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01763" w14:textId="4F13AF93" w:rsidR="00C833BC" w:rsidRPr="007A0945" w:rsidRDefault="00C12ED7">
      <w:pPr>
        <w:pStyle w:val="Paper-Title"/>
        <w:spacing w:after="160"/>
        <w:rPr>
          <w:noProof w:val="0"/>
          <w:lang w:val="en-US"/>
        </w:rPr>
      </w:pPr>
      <w:r w:rsidRPr="007A0945">
        <w:rPr>
          <w:noProof w:val="0"/>
          <w:lang w:val="en-US"/>
        </w:rPr>
        <w:t>Interactive Visualization of Multivariate Financial Data</w:t>
      </w:r>
    </w:p>
    <w:p w14:paraId="55AE17EA" w14:textId="77777777" w:rsidR="00C833BC" w:rsidRPr="007A0945" w:rsidRDefault="00447A1A">
      <w:pPr>
        <w:autoSpaceDE w:val="0"/>
        <w:autoSpaceDN w:val="0"/>
        <w:adjustRightInd w:val="0"/>
        <w:spacing w:after="0" w:line="480" w:lineRule="auto"/>
        <w:ind w:firstLine="0"/>
        <w:jc w:val="center"/>
        <w:rPr>
          <w:szCs w:val="18"/>
          <w:lang w:val="en-US"/>
        </w:rPr>
      </w:pPr>
      <w:r w:rsidRPr="007A0945">
        <w:rPr>
          <w:szCs w:val="18"/>
          <w:lang w:val="en-US"/>
        </w:rPr>
        <w:t>Mansha Mahtani</w:t>
      </w:r>
    </w:p>
    <w:p w14:paraId="12D85BE1" w14:textId="77777777" w:rsidR="00E15012" w:rsidRPr="007A0945" w:rsidRDefault="00E15012" w:rsidP="00E15012">
      <w:pPr>
        <w:autoSpaceDE w:val="0"/>
        <w:autoSpaceDN w:val="0"/>
        <w:adjustRightInd w:val="0"/>
        <w:spacing w:after="0" w:line="480" w:lineRule="auto"/>
        <w:ind w:firstLine="0"/>
        <w:jc w:val="center"/>
        <w:rPr>
          <w:sz w:val="16"/>
          <w:szCs w:val="16"/>
          <w:lang w:val="en-US"/>
        </w:rPr>
      </w:pPr>
      <w:r w:rsidRPr="007A0945">
        <w:rPr>
          <w:sz w:val="16"/>
          <w:szCs w:val="16"/>
          <w:lang w:val="en-US"/>
        </w:rPr>
        <w:t xml:space="preserve">Advisor: </w:t>
      </w:r>
      <w:r w:rsidR="00447A1A" w:rsidRPr="007A0945">
        <w:rPr>
          <w:sz w:val="16"/>
          <w:szCs w:val="16"/>
          <w:lang w:val="en-US"/>
        </w:rPr>
        <w:t xml:space="preserve">Norman I. </w:t>
      </w:r>
      <w:proofErr w:type="spellStart"/>
      <w:r w:rsidR="00447A1A" w:rsidRPr="007A0945">
        <w:rPr>
          <w:sz w:val="16"/>
          <w:szCs w:val="16"/>
          <w:lang w:val="en-US"/>
        </w:rPr>
        <w:t>Badler</w:t>
      </w:r>
      <w:proofErr w:type="spellEnd"/>
      <w:r w:rsidRPr="007A0945">
        <w:rPr>
          <w:sz w:val="16"/>
          <w:szCs w:val="16"/>
          <w:lang w:val="en-US"/>
        </w:rPr>
        <w:br/>
        <w:t>University of Pennsylvania</w:t>
      </w:r>
    </w:p>
    <w:p w14:paraId="1149817C" w14:textId="77777777" w:rsidR="00C833BC" w:rsidRPr="007A0945" w:rsidRDefault="00C833BC">
      <w:pPr>
        <w:pStyle w:val="E-Mail"/>
        <w:rPr>
          <w:rFonts w:ascii="Times New Roman" w:hAnsi="Times New Roman"/>
          <w:sz w:val="18"/>
          <w:szCs w:val="18"/>
          <w:lang w:val="en-US"/>
        </w:rPr>
        <w:sectPr w:rsidR="00C833BC" w:rsidRPr="007A0945">
          <w:headerReference w:type="default" r:id="rId9"/>
          <w:footerReference w:type="even" r:id="rId10"/>
          <w:footerReference w:type="default" r:id="rId11"/>
          <w:footnotePr>
            <w:pos w:val="beneathText"/>
          </w:footnotePr>
          <w:type w:val="continuous"/>
          <w:pgSz w:w="11907" w:h="16840" w:code="9"/>
          <w:pgMar w:top="1418" w:right="1077" w:bottom="1418" w:left="1077" w:header="720" w:footer="720" w:gutter="0"/>
          <w:cols w:space="720"/>
        </w:sectPr>
      </w:pPr>
    </w:p>
    <w:p w14:paraId="4BF9351B" w14:textId="77777777" w:rsidR="00C833BC" w:rsidRPr="007A0945" w:rsidRDefault="00C833BC" w:rsidP="00C833BC">
      <w:pPr>
        <w:pStyle w:val="Heading1"/>
        <w:numPr>
          <w:ilvl w:val="0"/>
          <w:numId w:val="0"/>
        </w:numPr>
        <w:pBdr>
          <w:top w:val="single" w:sz="4" w:space="8" w:color="auto"/>
        </w:pBdr>
        <w:spacing w:before="480" w:after="0"/>
        <w:rPr>
          <w:rFonts w:ascii="Arial" w:hAnsi="Arial"/>
          <w:caps/>
          <w:sz w:val="8"/>
          <w:lang w:val="en-US"/>
        </w:rPr>
      </w:pPr>
    </w:p>
    <w:p w14:paraId="32773C74" w14:textId="77777777" w:rsidR="00C833BC" w:rsidRPr="007A0945" w:rsidRDefault="00C833BC">
      <w:pPr>
        <w:pStyle w:val="Heading1"/>
        <w:numPr>
          <w:ilvl w:val="0"/>
          <w:numId w:val="0"/>
        </w:numPr>
        <w:spacing w:before="0"/>
        <w:ind w:left="284" w:right="397"/>
        <w:rPr>
          <w:caps/>
          <w:lang w:val="en-US"/>
        </w:rPr>
      </w:pPr>
      <w:r w:rsidRPr="007A0945">
        <w:rPr>
          <w:caps/>
          <w:lang w:val="en-US"/>
        </w:rPr>
        <w:t>Abstract</w:t>
      </w:r>
    </w:p>
    <w:p w14:paraId="4B43D7D9" w14:textId="56744060" w:rsidR="00A65773" w:rsidRPr="007A0945" w:rsidRDefault="005956F6" w:rsidP="00C91481">
      <w:pPr>
        <w:pStyle w:val="Abstract"/>
        <w:numPr>
          <w:ilvl w:val="0"/>
          <w:numId w:val="0"/>
        </w:numPr>
        <w:ind w:left="284" w:right="397"/>
        <w:rPr>
          <w:i/>
          <w:lang w:val="en-US"/>
        </w:rPr>
      </w:pPr>
      <w:r w:rsidRPr="007A0945">
        <w:rPr>
          <w:i/>
          <w:lang w:val="en-US"/>
        </w:rPr>
        <w:t xml:space="preserve">Data visualization techniques have been integral to almost all fields of study ever since the need to observe trends and analyze data qualitatively. This project focuses on </w:t>
      </w:r>
      <w:r w:rsidR="00C12ED7" w:rsidRPr="007A0945">
        <w:rPr>
          <w:i/>
          <w:lang w:val="en-US"/>
        </w:rPr>
        <w:t>analyzing</w:t>
      </w:r>
      <w:r w:rsidRPr="007A0945">
        <w:rPr>
          <w:i/>
          <w:lang w:val="en-US"/>
        </w:rPr>
        <w:t xml:space="preserve"> multi-dimensional financial </w:t>
      </w:r>
      <w:r w:rsidR="00C12ED7" w:rsidRPr="007A0945">
        <w:rPr>
          <w:i/>
          <w:lang w:val="en-US"/>
        </w:rPr>
        <w:t xml:space="preserve">data by creating an interactive </w:t>
      </w:r>
      <w:r w:rsidRPr="007A0945">
        <w:rPr>
          <w:i/>
          <w:lang w:val="en-US"/>
        </w:rPr>
        <w:t>tool</w:t>
      </w:r>
      <w:r w:rsidR="00F70195" w:rsidRPr="007A0945">
        <w:rPr>
          <w:i/>
          <w:lang w:val="en-US"/>
        </w:rPr>
        <w:t xml:space="preserve"> that visualizes information with </w:t>
      </w:r>
      <w:r w:rsidR="0053493B" w:rsidRPr="007A0945">
        <w:rPr>
          <w:i/>
          <w:lang w:val="en-US"/>
        </w:rPr>
        <w:t>3D scatter</w:t>
      </w:r>
      <w:r w:rsidR="00F70195" w:rsidRPr="007A0945">
        <w:rPr>
          <w:i/>
          <w:lang w:val="en-US"/>
        </w:rPr>
        <w:t xml:space="preserve"> plots and</w:t>
      </w:r>
      <w:r w:rsidR="0053493B" w:rsidRPr="007A0945">
        <w:rPr>
          <w:i/>
          <w:lang w:val="en-US"/>
        </w:rPr>
        <w:t xml:space="preserve"> 2D</w:t>
      </w:r>
      <w:r w:rsidR="00F70195" w:rsidRPr="007A0945">
        <w:rPr>
          <w:i/>
          <w:lang w:val="en-US"/>
        </w:rPr>
        <w:t xml:space="preserve"> geometrical methods</w:t>
      </w:r>
      <w:r w:rsidRPr="007A0945">
        <w:rPr>
          <w:i/>
          <w:lang w:val="en-US"/>
        </w:rPr>
        <w:t xml:space="preserve">. Because of the </w:t>
      </w:r>
      <w:r w:rsidR="00DD5A4E" w:rsidRPr="007A0945">
        <w:rPr>
          <w:i/>
          <w:lang w:val="en-US"/>
        </w:rPr>
        <w:t>d</w:t>
      </w:r>
      <w:r w:rsidR="00DD5A4E" w:rsidRPr="007A0945">
        <w:rPr>
          <w:i/>
          <w:lang w:val="en-US"/>
        </w:rPr>
        <w:t>i</w:t>
      </w:r>
      <w:r w:rsidR="00DD5A4E" w:rsidRPr="007A0945">
        <w:rPr>
          <w:i/>
          <w:lang w:val="en-US"/>
        </w:rPr>
        <w:t xml:space="preserve">lemma that exists </w:t>
      </w:r>
      <w:r w:rsidRPr="007A0945">
        <w:rPr>
          <w:i/>
          <w:lang w:val="en-US"/>
        </w:rPr>
        <w:t>between</w:t>
      </w:r>
      <w:r w:rsidR="00DD5A4E" w:rsidRPr="007A0945">
        <w:rPr>
          <w:i/>
          <w:lang w:val="en-US"/>
        </w:rPr>
        <w:t xml:space="preserve"> displaying succinct summaries of information and provi</w:t>
      </w:r>
      <w:r w:rsidR="00F70195" w:rsidRPr="007A0945">
        <w:rPr>
          <w:i/>
          <w:lang w:val="en-US"/>
        </w:rPr>
        <w:t xml:space="preserve">ding as many dimensions </w:t>
      </w:r>
      <w:r w:rsidR="00DD5A4E" w:rsidRPr="007A0945">
        <w:rPr>
          <w:i/>
          <w:lang w:val="en-US"/>
        </w:rPr>
        <w:t>as po</w:t>
      </w:r>
      <w:r w:rsidR="00DD5A4E" w:rsidRPr="007A0945">
        <w:rPr>
          <w:i/>
          <w:lang w:val="en-US"/>
        </w:rPr>
        <w:t>s</w:t>
      </w:r>
      <w:r w:rsidR="00DD5A4E" w:rsidRPr="007A0945">
        <w:rPr>
          <w:i/>
          <w:lang w:val="en-US"/>
        </w:rPr>
        <w:t xml:space="preserve">sible, it is important to allow for interactivity </w:t>
      </w:r>
      <w:r w:rsidR="00F70195" w:rsidRPr="007A0945">
        <w:rPr>
          <w:i/>
          <w:lang w:val="en-US"/>
        </w:rPr>
        <w:t xml:space="preserve">to </w:t>
      </w:r>
      <w:r w:rsidR="00DD5A4E" w:rsidRPr="007A0945">
        <w:rPr>
          <w:i/>
          <w:lang w:val="en-US"/>
        </w:rPr>
        <w:t xml:space="preserve">control how much of the data </w:t>
      </w:r>
      <w:r w:rsidR="00F70195" w:rsidRPr="007A0945">
        <w:rPr>
          <w:i/>
          <w:lang w:val="en-US"/>
        </w:rPr>
        <w:t>should be viewed</w:t>
      </w:r>
      <w:r w:rsidR="00DD5A4E" w:rsidRPr="007A0945">
        <w:rPr>
          <w:i/>
          <w:lang w:val="en-US"/>
        </w:rPr>
        <w:t xml:space="preserve">. For this project, I will </w:t>
      </w:r>
      <w:r w:rsidR="00F70195" w:rsidRPr="007A0945">
        <w:rPr>
          <w:i/>
          <w:lang w:val="en-US"/>
        </w:rPr>
        <w:t>also research</w:t>
      </w:r>
      <w:r w:rsidR="00DD5A4E" w:rsidRPr="007A0945">
        <w:rPr>
          <w:i/>
          <w:lang w:val="en-US"/>
        </w:rPr>
        <w:t xml:space="preserve"> </w:t>
      </w:r>
      <w:r w:rsidR="00F634EB" w:rsidRPr="007A0945">
        <w:rPr>
          <w:i/>
          <w:lang w:val="en-US"/>
        </w:rPr>
        <w:t>appropriate</w:t>
      </w:r>
      <w:r w:rsidR="00DD5A4E" w:rsidRPr="007A0945">
        <w:rPr>
          <w:i/>
          <w:lang w:val="en-US"/>
        </w:rPr>
        <w:t xml:space="preserve"> </w:t>
      </w:r>
      <w:r w:rsidR="00F70195" w:rsidRPr="007A0945">
        <w:rPr>
          <w:i/>
          <w:lang w:val="en-US"/>
        </w:rPr>
        <w:t>UI features</w:t>
      </w:r>
      <w:r w:rsidR="00DD5A4E" w:rsidRPr="007A0945">
        <w:rPr>
          <w:i/>
          <w:lang w:val="en-US"/>
        </w:rPr>
        <w:t xml:space="preserve"> </w:t>
      </w:r>
      <w:r w:rsidR="00F634EB" w:rsidRPr="007A0945">
        <w:rPr>
          <w:i/>
          <w:lang w:val="en-US"/>
        </w:rPr>
        <w:t xml:space="preserve">to incorporate into the tool and </w:t>
      </w:r>
      <w:r w:rsidR="00F70195" w:rsidRPr="007A0945">
        <w:rPr>
          <w:i/>
          <w:lang w:val="en-US"/>
        </w:rPr>
        <w:t>thereby help the user reveal underlying trends in the data</w:t>
      </w:r>
      <w:r w:rsidR="00F634EB" w:rsidRPr="007A0945">
        <w:rPr>
          <w:i/>
          <w:lang w:val="en-US"/>
        </w:rPr>
        <w:t xml:space="preserve">. </w:t>
      </w:r>
    </w:p>
    <w:p w14:paraId="04BC769A" w14:textId="55517CB8" w:rsidR="00A65773" w:rsidRPr="007A0945" w:rsidRDefault="00A65773" w:rsidP="00E15012">
      <w:pPr>
        <w:pStyle w:val="Abstract"/>
        <w:numPr>
          <w:ilvl w:val="0"/>
          <w:numId w:val="0"/>
        </w:numPr>
        <w:ind w:left="284" w:right="397"/>
        <w:rPr>
          <w:i/>
          <w:lang w:val="en-US"/>
        </w:rPr>
      </w:pPr>
      <w:r w:rsidRPr="007A0945">
        <w:rPr>
          <w:i/>
          <w:lang w:val="en-US"/>
        </w:rPr>
        <w:t>Project Blog: http://</w:t>
      </w:r>
      <w:r w:rsidR="00D355B2">
        <w:rPr>
          <w:i/>
          <w:lang w:val="en-US"/>
        </w:rPr>
        <w:t>mansha</w:t>
      </w:r>
      <w:r w:rsidRPr="007A0945">
        <w:rPr>
          <w:i/>
          <w:lang w:val="en-US"/>
        </w:rPr>
        <w:t>.blogspot.com</w:t>
      </w:r>
    </w:p>
    <w:p w14:paraId="4D1EB275" w14:textId="77777777" w:rsidR="00C833BC" w:rsidRPr="007A0945" w:rsidRDefault="00C833BC" w:rsidP="00C833BC">
      <w:pPr>
        <w:pBdr>
          <w:top w:val="single" w:sz="4" w:space="8" w:color="auto"/>
        </w:pBdr>
        <w:spacing w:after="0"/>
        <w:rPr>
          <w:i/>
          <w:lang w:val="en-US"/>
        </w:rPr>
      </w:pPr>
    </w:p>
    <w:p w14:paraId="2DB11B68" w14:textId="77777777" w:rsidR="00C833BC" w:rsidRPr="007A0945" w:rsidRDefault="00C833BC" w:rsidP="00C833BC">
      <w:pPr>
        <w:pBdr>
          <w:top w:val="single" w:sz="4" w:space="8" w:color="auto"/>
        </w:pBdr>
        <w:spacing w:after="0"/>
        <w:rPr>
          <w:i/>
          <w:lang w:val="en-US"/>
        </w:rPr>
        <w:sectPr w:rsidR="00C833BC" w:rsidRPr="007A0945">
          <w:footnotePr>
            <w:pos w:val="beneathText"/>
          </w:footnotePr>
          <w:type w:val="continuous"/>
          <w:pgSz w:w="11907" w:h="16840" w:code="9"/>
          <w:pgMar w:top="1418" w:right="1417" w:bottom="1418" w:left="1418" w:header="720" w:footer="720" w:gutter="0"/>
          <w:cols w:space="475"/>
        </w:sectPr>
      </w:pPr>
    </w:p>
    <w:p w14:paraId="7E7523A5" w14:textId="77777777" w:rsidR="00C833BC" w:rsidRPr="007A0945" w:rsidRDefault="00C47440">
      <w:pPr>
        <w:pStyle w:val="Heading1"/>
        <w:rPr>
          <w:lang w:val="en-US"/>
        </w:rPr>
      </w:pPr>
      <w:r w:rsidRPr="007A0945">
        <w:rPr>
          <w:lang w:val="en-US"/>
        </w:rPr>
        <w:lastRenderedPageBreak/>
        <w:t>INTRODUCTION</w:t>
      </w:r>
    </w:p>
    <w:p w14:paraId="59AA239F" w14:textId="51622502" w:rsidR="00677CCB" w:rsidRPr="007A0945" w:rsidRDefault="00F634EB" w:rsidP="00D0464D">
      <w:pPr>
        <w:rPr>
          <w:lang w:val="en-US"/>
        </w:rPr>
      </w:pPr>
      <w:r w:rsidRPr="007A0945">
        <w:rPr>
          <w:lang w:val="en-US"/>
        </w:rPr>
        <w:t>The explosive growth of data and the computerizati</w:t>
      </w:r>
      <w:r w:rsidR="003370C8" w:rsidRPr="007A0945">
        <w:rPr>
          <w:lang w:val="en-US"/>
        </w:rPr>
        <w:t>on of financial institutions have</w:t>
      </w:r>
      <w:r w:rsidRPr="007A0945">
        <w:rPr>
          <w:lang w:val="en-US"/>
        </w:rPr>
        <w:t xml:space="preserve"> created a need for tools</w:t>
      </w:r>
      <w:r w:rsidR="0053493B" w:rsidRPr="007A0945">
        <w:rPr>
          <w:lang w:val="en-US"/>
        </w:rPr>
        <w:t xml:space="preserve"> that</w:t>
      </w:r>
      <w:r w:rsidRPr="007A0945">
        <w:rPr>
          <w:lang w:val="en-US"/>
        </w:rPr>
        <w:t xml:space="preserve"> r</w:t>
      </w:r>
      <w:r w:rsidRPr="007A0945">
        <w:rPr>
          <w:lang w:val="en-US"/>
        </w:rPr>
        <w:t>e</w:t>
      </w:r>
      <w:r w:rsidRPr="007A0945">
        <w:rPr>
          <w:lang w:val="en-US"/>
        </w:rPr>
        <w:t xml:space="preserve">veal the underlying patterns of </w:t>
      </w:r>
      <w:r w:rsidR="00F70195" w:rsidRPr="007A0945">
        <w:rPr>
          <w:lang w:val="en-US"/>
        </w:rPr>
        <w:t>a</w:t>
      </w:r>
      <w:r w:rsidRPr="007A0945">
        <w:rPr>
          <w:lang w:val="en-US"/>
        </w:rPr>
        <w:t xml:space="preserve"> data set. </w:t>
      </w:r>
      <w:r w:rsidR="003370C8" w:rsidRPr="007A0945">
        <w:rPr>
          <w:lang w:val="en-US"/>
        </w:rPr>
        <w:t>Financial info</w:t>
      </w:r>
      <w:r w:rsidR="003370C8" w:rsidRPr="007A0945">
        <w:rPr>
          <w:lang w:val="en-US"/>
        </w:rPr>
        <w:t>r</w:t>
      </w:r>
      <w:r w:rsidR="003370C8" w:rsidRPr="007A0945">
        <w:rPr>
          <w:lang w:val="en-US"/>
        </w:rPr>
        <w:t>mation</w:t>
      </w:r>
      <w:r w:rsidR="00677CCB" w:rsidRPr="007A0945">
        <w:rPr>
          <w:lang w:val="en-US"/>
        </w:rPr>
        <w:t>, for example stock data,</w:t>
      </w:r>
      <w:r w:rsidR="003370C8" w:rsidRPr="007A0945">
        <w:rPr>
          <w:lang w:val="en-US"/>
        </w:rPr>
        <w:t xml:space="preserve"> is </w:t>
      </w:r>
      <w:r w:rsidR="0053493B" w:rsidRPr="007A0945">
        <w:rPr>
          <w:lang w:val="en-US"/>
        </w:rPr>
        <w:t>known to be large, co</w:t>
      </w:r>
      <w:r w:rsidR="0053493B" w:rsidRPr="007A0945">
        <w:rPr>
          <w:lang w:val="en-US"/>
        </w:rPr>
        <w:t>m</w:t>
      </w:r>
      <w:r w:rsidR="0053493B" w:rsidRPr="007A0945">
        <w:rPr>
          <w:lang w:val="en-US"/>
        </w:rPr>
        <w:t>plex, and multidimen</w:t>
      </w:r>
      <w:r w:rsidR="00677701" w:rsidRPr="007A0945">
        <w:rPr>
          <w:lang w:val="en-US"/>
        </w:rPr>
        <w:t>sional and therefore there have been considerable efforts to vis</w:t>
      </w:r>
      <w:r w:rsidR="00677701" w:rsidRPr="007A0945">
        <w:rPr>
          <w:lang w:val="en-US"/>
        </w:rPr>
        <w:t>u</w:t>
      </w:r>
      <w:r w:rsidR="00677701" w:rsidRPr="007A0945">
        <w:rPr>
          <w:lang w:val="en-US"/>
        </w:rPr>
        <w:t>alize such data using 3D plots or innov</w:t>
      </w:r>
      <w:r w:rsidR="00677701" w:rsidRPr="007A0945">
        <w:rPr>
          <w:lang w:val="en-US"/>
        </w:rPr>
        <w:t>a</w:t>
      </w:r>
      <w:r w:rsidR="00677701" w:rsidRPr="007A0945">
        <w:rPr>
          <w:lang w:val="en-US"/>
        </w:rPr>
        <w:t xml:space="preserve">tive geometric methods. </w:t>
      </w:r>
    </w:p>
    <w:p w14:paraId="4B26A7D9" w14:textId="3A4DE7A9" w:rsidR="00677CCB" w:rsidRPr="007A0945" w:rsidRDefault="00677701" w:rsidP="00677CCB">
      <w:pPr>
        <w:rPr>
          <w:lang w:val="en-US"/>
        </w:rPr>
      </w:pPr>
      <w:r w:rsidRPr="007A0945">
        <w:rPr>
          <w:lang w:val="en-US"/>
        </w:rPr>
        <w:t>3D scatter plots typically include three variables al</w:t>
      </w:r>
      <w:r w:rsidRPr="007A0945">
        <w:rPr>
          <w:lang w:val="en-US"/>
        </w:rPr>
        <w:t>t</w:t>
      </w:r>
      <w:r w:rsidRPr="007A0945">
        <w:rPr>
          <w:lang w:val="en-US"/>
        </w:rPr>
        <w:t>hough a few more dimensions are often added with the help of color and intensity. Yet, there is a limit to the amount of information that can be added to a 3D scatter plot while enabling strong comprehension of the data in question. To solve this problem, geometric methods like Parallel Coo</w:t>
      </w:r>
      <w:r w:rsidRPr="007A0945">
        <w:rPr>
          <w:lang w:val="en-US"/>
        </w:rPr>
        <w:t>r</w:t>
      </w:r>
      <w:r w:rsidRPr="007A0945">
        <w:rPr>
          <w:lang w:val="en-US"/>
        </w:rPr>
        <w:t>dinates and Andrew’s Curves can be used. These methods allow for analyzing trends in high dime</w:t>
      </w:r>
      <w:r w:rsidRPr="007A0945">
        <w:rPr>
          <w:lang w:val="en-US"/>
        </w:rPr>
        <w:t>n</w:t>
      </w:r>
      <w:r w:rsidRPr="007A0945">
        <w:rPr>
          <w:lang w:val="en-US"/>
        </w:rPr>
        <w:t xml:space="preserve">sional data using 2D graphics. </w:t>
      </w:r>
      <w:r w:rsidR="00E71D24" w:rsidRPr="007A0945">
        <w:rPr>
          <w:lang w:val="en-US"/>
        </w:rPr>
        <w:t xml:space="preserve">Although these graphs have been researched </w:t>
      </w:r>
      <w:r w:rsidR="00677CCB" w:rsidRPr="007A0945">
        <w:rPr>
          <w:lang w:val="en-US"/>
        </w:rPr>
        <w:t xml:space="preserve">extensively </w:t>
      </w:r>
      <w:r w:rsidR="00E71D24" w:rsidRPr="007A0945">
        <w:rPr>
          <w:lang w:val="en-US"/>
        </w:rPr>
        <w:t>in isolation, there has been little development on the possibility of combining different visualization techniques in one tool to arrive at a more holistic concl</w:t>
      </w:r>
      <w:r w:rsidR="00E71D24" w:rsidRPr="007A0945">
        <w:rPr>
          <w:lang w:val="en-US"/>
        </w:rPr>
        <w:t>u</w:t>
      </w:r>
      <w:r w:rsidR="00E71D24" w:rsidRPr="007A0945">
        <w:rPr>
          <w:lang w:val="en-US"/>
        </w:rPr>
        <w:t xml:space="preserve">sion about the data set. </w:t>
      </w:r>
    </w:p>
    <w:p w14:paraId="6FBA3239" w14:textId="250205ED" w:rsidR="003370C8" w:rsidRPr="007A0945" w:rsidRDefault="00677701" w:rsidP="00D0464D">
      <w:pPr>
        <w:rPr>
          <w:lang w:val="en-US"/>
        </w:rPr>
      </w:pPr>
      <w:r w:rsidRPr="007A0945">
        <w:rPr>
          <w:lang w:val="en-US"/>
        </w:rPr>
        <w:t xml:space="preserve">The challenge in creating </w:t>
      </w:r>
      <w:r w:rsidR="003370C8" w:rsidRPr="007A0945">
        <w:rPr>
          <w:lang w:val="en-US"/>
        </w:rPr>
        <w:t>visualizations</w:t>
      </w:r>
      <w:r w:rsidR="00642BE9" w:rsidRPr="007A0945">
        <w:rPr>
          <w:lang w:val="en-US"/>
        </w:rPr>
        <w:t xml:space="preserve"> of </w:t>
      </w:r>
      <w:r w:rsidRPr="007A0945">
        <w:rPr>
          <w:lang w:val="en-US"/>
        </w:rPr>
        <w:t>high dime</w:t>
      </w:r>
      <w:r w:rsidRPr="007A0945">
        <w:rPr>
          <w:lang w:val="en-US"/>
        </w:rPr>
        <w:t>n</w:t>
      </w:r>
      <w:r w:rsidRPr="007A0945">
        <w:rPr>
          <w:lang w:val="en-US"/>
        </w:rPr>
        <w:t>sio</w:t>
      </w:r>
      <w:r w:rsidR="00F40D56" w:rsidRPr="007A0945">
        <w:rPr>
          <w:lang w:val="en-US"/>
        </w:rPr>
        <w:t>nal</w:t>
      </w:r>
      <w:r w:rsidR="00642BE9" w:rsidRPr="007A0945">
        <w:rPr>
          <w:lang w:val="en-US"/>
        </w:rPr>
        <w:t xml:space="preserve"> data is ensu</w:t>
      </w:r>
      <w:r w:rsidR="00642BE9" w:rsidRPr="007A0945">
        <w:rPr>
          <w:lang w:val="en-US"/>
        </w:rPr>
        <w:t>r</w:t>
      </w:r>
      <w:r w:rsidR="00642BE9" w:rsidRPr="007A0945">
        <w:rPr>
          <w:lang w:val="en-US"/>
        </w:rPr>
        <w:t xml:space="preserve">ing that </w:t>
      </w:r>
      <w:r w:rsidR="001D3C14" w:rsidRPr="007A0945">
        <w:rPr>
          <w:lang w:val="en-US"/>
        </w:rPr>
        <w:t>the complexity of the data does not reduce our understanding of it</w:t>
      </w:r>
      <w:r w:rsidR="00642BE9" w:rsidRPr="007A0945">
        <w:rPr>
          <w:lang w:val="en-US"/>
        </w:rPr>
        <w:t>. Interactivity can</w:t>
      </w:r>
      <w:r w:rsidR="001D3C14" w:rsidRPr="007A0945">
        <w:rPr>
          <w:lang w:val="en-US"/>
        </w:rPr>
        <w:t xml:space="preserve"> help a user dynamically filter information for his or her needs. However, it is important to research the kind of interactiv</w:t>
      </w:r>
      <w:r w:rsidR="001D3C14" w:rsidRPr="007A0945">
        <w:rPr>
          <w:lang w:val="en-US"/>
        </w:rPr>
        <w:t>i</w:t>
      </w:r>
      <w:r w:rsidR="001D3C14" w:rsidRPr="007A0945">
        <w:rPr>
          <w:lang w:val="en-US"/>
        </w:rPr>
        <w:t>ty that will not only pr</w:t>
      </w:r>
      <w:r w:rsidR="001D3C14" w:rsidRPr="007A0945">
        <w:rPr>
          <w:lang w:val="en-US"/>
        </w:rPr>
        <w:t>o</w:t>
      </w:r>
      <w:r w:rsidR="001D3C14" w:rsidRPr="007A0945">
        <w:rPr>
          <w:lang w:val="en-US"/>
        </w:rPr>
        <w:t>vide the maximum utility but also create the best exper</w:t>
      </w:r>
      <w:r w:rsidR="001D3C14" w:rsidRPr="007A0945">
        <w:rPr>
          <w:lang w:val="en-US"/>
        </w:rPr>
        <w:t>i</w:t>
      </w:r>
      <w:r w:rsidR="001D3C14" w:rsidRPr="007A0945">
        <w:rPr>
          <w:lang w:val="en-US"/>
        </w:rPr>
        <w:t xml:space="preserve">ence for the user. </w:t>
      </w:r>
    </w:p>
    <w:p w14:paraId="5525A386" w14:textId="0C8799B5" w:rsidR="00642BE9" w:rsidRPr="007A0945" w:rsidRDefault="00642BE9" w:rsidP="00D0464D">
      <w:pPr>
        <w:rPr>
          <w:lang w:val="en-US"/>
        </w:rPr>
      </w:pPr>
      <w:r w:rsidRPr="007A0945">
        <w:rPr>
          <w:lang w:val="en-US"/>
        </w:rPr>
        <w:t xml:space="preserve">This project </w:t>
      </w:r>
      <w:r w:rsidR="00895AEC" w:rsidRPr="007A0945">
        <w:rPr>
          <w:lang w:val="en-US"/>
        </w:rPr>
        <w:t>makes the following contributions:</w:t>
      </w:r>
    </w:p>
    <w:p w14:paraId="6B112A10" w14:textId="46A60213" w:rsidR="00895AEC" w:rsidRPr="007A0945" w:rsidRDefault="002D49A4" w:rsidP="00895AEC">
      <w:pPr>
        <w:pStyle w:val="ListParagraph"/>
        <w:numPr>
          <w:ilvl w:val="0"/>
          <w:numId w:val="15"/>
        </w:numPr>
        <w:ind w:left="630" w:hanging="180"/>
        <w:rPr>
          <w:lang w:val="en-US"/>
        </w:rPr>
      </w:pPr>
      <w:r w:rsidRPr="007A0945">
        <w:rPr>
          <w:lang w:val="en-US"/>
        </w:rPr>
        <w:t xml:space="preserve">Developing of </w:t>
      </w:r>
      <w:r w:rsidR="00895AEC" w:rsidRPr="007A0945">
        <w:rPr>
          <w:lang w:val="en-US"/>
        </w:rPr>
        <w:t>a tool to allow for better compr</w:t>
      </w:r>
      <w:r w:rsidR="00895AEC" w:rsidRPr="007A0945">
        <w:rPr>
          <w:lang w:val="en-US"/>
        </w:rPr>
        <w:t>e</w:t>
      </w:r>
      <w:r w:rsidR="00895AEC" w:rsidRPr="007A0945">
        <w:rPr>
          <w:lang w:val="en-US"/>
        </w:rPr>
        <w:t>hension of multivariate financial data</w:t>
      </w:r>
    </w:p>
    <w:p w14:paraId="1965C907" w14:textId="48BEB658" w:rsidR="00BD66FD" w:rsidRPr="007A0945" w:rsidRDefault="002D49A4" w:rsidP="00645478">
      <w:pPr>
        <w:pStyle w:val="ListParagraph"/>
        <w:numPr>
          <w:ilvl w:val="0"/>
          <w:numId w:val="15"/>
        </w:numPr>
        <w:ind w:left="630" w:hanging="180"/>
        <w:rPr>
          <w:lang w:val="en-US"/>
        </w:rPr>
      </w:pPr>
      <w:r w:rsidRPr="007A0945">
        <w:rPr>
          <w:lang w:val="en-US"/>
        </w:rPr>
        <w:t>Designing of</w:t>
      </w:r>
      <w:r w:rsidR="00895AEC" w:rsidRPr="007A0945">
        <w:rPr>
          <w:lang w:val="en-US"/>
        </w:rPr>
        <w:t xml:space="preserve"> UI features specific to financial i</w:t>
      </w:r>
      <w:r w:rsidR="00895AEC" w:rsidRPr="007A0945">
        <w:rPr>
          <w:lang w:val="en-US"/>
        </w:rPr>
        <w:t>n</w:t>
      </w:r>
      <w:r w:rsidR="00895AEC" w:rsidRPr="007A0945">
        <w:rPr>
          <w:lang w:val="en-US"/>
        </w:rPr>
        <w:t>formation to enable the revealing of trends in data sets</w:t>
      </w:r>
    </w:p>
    <w:p w14:paraId="3DDFA0C4" w14:textId="6F10FF4B" w:rsidR="00F3174B" w:rsidRPr="007A0945" w:rsidRDefault="002D49A4" w:rsidP="00645478">
      <w:pPr>
        <w:pStyle w:val="ListParagraph"/>
        <w:numPr>
          <w:ilvl w:val="0"/>
          <w:numId w:val="15"/>
        </w:numPr>
        <w:ind w:left="630" w:hanging="180"/>
        <w:rPr>
          <w:lang w:val="en-US"/>
        </w:rPr>
      </w:pPr>
      <w:r w:rsidRPr="007A0945">
        <w:rPr>
          <w:lang w:val="en-US"/>
        </w:rPr>
        <w:t xml:space="preserve">Incorporating </w:t>
      </w:r>
      <w:r w:rsidR="001D3C14" w:rsidRPr="007A0945">
        <w:rPr>
          <w:lang w:val="en-US"/>
        </w:rPr>
        <w:t>3D</w:t>
      </w:r>
      <w:r w:rsidR="00F3174B" w:rsidRPr="007A0945">
        <w:rPr>
          <w:lang w:val="en-US"/>
        </w:rPr>
        <w:t xml:space="preserve"> </w:t>
      </w:r>
      <w:r w:rsidR="001D3C14" w:rsidRPr="007A0945">
        <w:rPr>
          <w:lang w:val="en-US"/>
        </w:rPr>
        <w:t xml:space="preserve">scatterplots as well as geometric methods </w:t>
      </w:r>
      <w:r w:rsidRPr="007A0945">
        <w:rPr>
          <w:lang w:val="en-US"/>
        </w:rPr>
        <w:t>such as</w:t>
      </w:r>
      <w:r w:rsidR="001D3C14" w:rsidRPr="007A0945">
        <w:rPr>
          <w:lang w:val="en-US"/>
        </w:rPr>
        <w:t>, P</w:t>
      </w:r>
      <w:r w:rsidR="00F3174B" w:rsidRPr="007A0945">
        <w:rPr>
          <w:lang w:val="en-US"/>
        </w:rPr>
        <w:t>aral</w:t>
      </w:r>
      <w:r w:rsidR="001D3C14" w:rsidRPr="007A0945">
        <w:rPr>
          <w:lang w:val="en-US"/>
        </w:rPr>
        <w:t>lel C</w:t>
      </w:r>
      <w:r w:rsidR="00F3174B" w:rsidRPr="007A0945">
        <w:rPr>
          <w:lang w:val="en-US"/>
        </w:rPr>
        <w:t xml:space="preserve">oordinates </w:t>
      </w:r>
      <w:r w:rsidR="001D3C14" w:rsidRPr="007A0945">
        <w:rPr>
          <w:lang w:val="en-US"/>
        </w:rPr>
        <w:t>for unde</w:t>
      </w:r>
      <w:r w:rsidR="001D3C14" w:rsidRPr="007A0945">
        <w:rPr>
          <w:lang w:val="en-US"/>
        </w:rPr>
        <w:t>r</w:t>
      </w:r>
      <w:r w:rsidR="001D3C14" w:rsidRPr="007A0945">
        <w:rPr>
          <w:lang w:val="en-US"/>
        </w:rPr>
        <w:t xml:space="preserve">standing correlations </w:t>
      </w:r>
      <w:r w:rsidR="00F3174B" w:rsidRPr="007A0945">
        <w:rPr>
          <w:lang w:val="en-US"/>
        </w:rPr>
        <w:t xml:space="preserve">and </w:t>
      </w:r>
      <w:r w:rsidR="001D3C14" w:rsidRPr="007A0945">
        <w:rPr>
          <w:lang w:val="en-US"/>
        </w:rPr>
        <w:t>Andrew’s curves for d</w:t>
      </w:r>
      <w:r w:rsidR="001D3C14" w:rsidRPr="007A0945">
        <w:rPr>
          <w:lang w:val="en-US"/>
        </w:rPr>
        <w:t>e</w:t>
      </w:r>
      <w:r w:rsidRPr="007A0945">
        <w:rPr>
          <w:lang w:val="en-US"/>
        </w:rPr>
        <w:t>tecting outliers</w:t>
      </w:r>
    </w:p>
    <w:p w14:paraId="70DDCED5" w14:textId="77777777" w:rsidR="00C61A47" w:rsidRPr="007A0945" w:rsidRDefault="00C61A47" w:rsidP="00C61A47">
      <w:pPr>
        <w:pStyle w:val="Heading2"/>
        <w:ind w:firstLine="57"/>
        <w:rPr>
          <w:lang w:val="en-US"/>
        </w:rPr>
      </w:pPr>
      <w:r w:rsidRPr="007A0945">
        <w:rPr>
          <w:lang w:val="en-US"/>
        </w:rPr>
        <w:lastRenderedPageBreak/>
        <w:t>Design Goals</w:t>
      </w:r>
    </w:p>
    <w:p w14:paraId="0854B18D" w14:textId="3314B59A" w:rsidR="00C61A47" w:rsidRPr="007A0945" w:rsidRDefault="00522309" w:rsidP="00C61A47">
      <w:pPr>
        <w:rPr>
          <w:lang w:val="en-US"/>
        </w:rPr>
      </w:pPr>
      <w:r w:rsidRPr="007A0945">
        <w:rPr>
          <w:lang w:val="en-US"/>
        </w:rPr>
        <w:t xml:space="preserve">This project targets professionals in financial institutions that have to deal with analyzing </w:t>
      </w:r>
      <w:r w:rsidR="0051324B" w:rsidRPr="007A0945">
        <w:rPr>
          <w:lang w:val="en-US"/>
        </w:rPr>
        <w:t>high dimensional</w:t>
      </w:r>
      <w:r w:rsidRPr="007A0945">
        <w:rPr>
          <w:lang w:val="en-US"/>
        </w:rPr>
        <w:t xml:space="preserve"> </w:t>
      </w:r>
      <w:r w:rsidR="0051324B" w:rsidRPr="007A0945">
        <w:rPr>
          <w:lang w:val="en-US"/>
        </w:rPr>
        <w:t>stock data</w:t>
      </w:r>
      <w:r w:rsidRPr="007A0945">
        <w:rPr>
          <w:lang w:val="en-US"/>
        </w:rPr>
        <w:t>. However, this project can be extrapolated for other kinds of mult</w:t>
      </w:r>
      <w:r w:rsidRPr="007A0945">
        <w:rPr>
          <w:lang w:val="en-US"/>
        </w:rPr>
        <w:t>i</w:t>
      </w:r>
      <w:r w:rsidRPr="007A0945">
        <w:rPr>
          <w:lang w:val="en-US"/>
        </w:rPr>
        <w:t>variate data beyond financial data. In that case, any professional interested in understanding patterns of mult</w:t>
      </w:r>
      <w:r w:rsidRPr="007A0945">
        <w:rPr>
          <w:lang w:val="en-US"/>
        </w:rPr>
        <w:t>i</w:t>
      </w:r>
      <w:r w:rsidRPr="007A0945">
        <w:rPr>
          <w:lang w:val="en-US"/>
        </w:rPr>
        <w:t>variate data could be part of the target audience as well. The users of this tool will be able to understand the underlying meaning of their data with the specialized inte</w:t>
      </w:r>
      <w:r w:rsidRPr="007A0945">
        <w:rPr>
          <w:lang w:val="en-US"/>
        </w:rPr>
        <w:t>r</w:t>
      </w:r>
      <w:r w:rsidR="00520C54" w:rsidRPr="007A0945">
        <w:rPr>
          <w:lang w:val="en-US"/>
        </w:rPr>
        <w:t>activ</w:t>
      </w:r>
      <w:r w:rsidR="00520C54" w:rsidRPr="007A0945">
        <w:rPr>
          <w:lang w:val="en-US"/>
        </w:rPr>
        <w:t>i</w:t>
      </w:r>
      <w:r w:rsidR="00520C54" w:rsidRPr="007A0945">
        <w:rPr>
          <w:lang w:val="en-US"/>
        </w:rPr>
        <w:t xml:space="preserve">ty </w:t>
      </w:r>
      <w:r w:rsidRPr="007A0945">
        <w:rPr>
          <w:lang w:val="en-US"/>
        </w:rPr>
        <w:t xml:space="preserve">included. </w:t>
      </w:r>
    </w:p>
    <w:p w14:paraId="342C1E8D" w14:textId="77777777" w:rsidR="00C61A47" w:rsidRPr="007A0945" w:rsidRDefault="00C61A47" w:rsidP="00C61A47">
      <w:pPr>
        <w:pStyle w:val="Heading2"/>
        <w:ind w:firstLine="57"/>
        <w:rPr>
          <w:lang w:val="en-US"/>
        </w:rPr>
      </w:pPr>
      <w:r w:rsidRPr="007A0945">
        <w:rPr>
          <w:lang w:val="en-US"/>
        </w:rPr>
        <w:t xml:space="preserve">Projects </w:t>
      </w:r>
      <w:r w:rsidR="00BD66FD" w:rsidRPr="007A0945">
        <w:rPr>
          <w:lang w:val="en-US"/>
        </w:rPr>
        <w:t xml:space="preserve">Proposed </w:t>
      </w:r>
      <w:r w:rsidRPr="007A0945">
        <w:rPr>
          <w:lang w:val="en-US"/>
        </w:rPr>
        <w:t>Features and Functionality</w:t>
      </w:r>
    </w:p>
    <w:p w14:paraId="1B9CE722" w14:textId="6FB2B161" w:rsidR="00C61A47" w:rsidRPr="007A0945" w:rsidRDefault="00645478" w:rsidP="00C61A47">
      <w:pPr>
        <w:rPr>
          <w:lang w:val="en-US"/>
        </w:rPr>
      </w:pPr>
      <w:r w:rsidRPr="007A0945">
        <w:rPr>
          <w:lang w:val="en-US"/>
        </w:rPr>
        <w:t>This project will incorporate features, including but not limited to:</w:t>
      </w:r>
    </w:p>
    <w:p w14:paraId="6D5BCA02" w14:textId="27318B90" w:rsidR="00BD66FD" w:rsidRPr="007A0945" w:rsidRDefault="00522309" w:rsidP="00BD66FD">
      <w:pPr>
        <w:numPr>
          <w:ilvl w:val="0"/>
          <w:numId w:val="14"/>
        </w:numPr>
        <w:rPr>
          <w:lang w:val="en-US"/>
        </w:rPr>
      </w:pPr>
      <w:r w:rsidRPr="007A0945">
        <w:rPr>
          <w:rFonts w:ascii="Times-Roman" w:eastAsia="CMSY9" w:hAnsi="Times-Roman" w:cs="Times-Roman"/>
          <w:szCs w:val="18"/>
          <w:lang w:val="en-US"/>
        </w:rPr>
        <w:t xml:space="preserve">Loading data from </w:t>
      </w:r>
      <w:proofErr w:type="spellStart"/>
      <w:r w:rsidRPr="007A0945">
        <w:rPr>
          <w:rFonts w:ascii="Times-Roman" w:eastAsia="CMSY9" w:hAnsi="Times-Roman" w:cs="Times-Roman"/>
          <w:szCs w:val="18"/>
          <w:lang w:val="en-US"/>
        </w:rPr>
        <w:t>csv</w:t>
      </w:r>
      <w:proofErr w:type="spellEnd"/>
      <w:r w:rsidRPr="007A0945">
        <w:rPr>
          <w:rFonts w:ascii="Times-Roman" w:eastAsia="CMSY9" w:hAnsi="Times-Roman" w:cs="Times-Roman"/>
          <w:szCs w:val="18"/>
          <w:lang w:val="en-US"/>
        </w:rPr>
        <w:t xml:space="preserve"> files</w:t>
      </w:r>
    </w:p>
    <w:p w14:paraId="75619394" w14:textId="1F93782E" w:rsidR="00BD66FD" w:rsidRPr="007A0945" w:rsidRDefault="00522309" w:rsidP="00BD66FD">
      <w:pPr>
        <w:numPr>
          <w:ilvl w:val="0"/>
          <w:numId w:val="14"/>
        </w:numPr>
        <w:rPr>
          <w:lang w:val="en-US"/>
        </w:rPr>
      </w:pPr>
      <w:r w:rsidRPr="007A0945">
        <w:rPr>
          <w:rFonts w:ascii="Times-Roman" w:eastAsia="CMSY9" w:hAnsi="Times-Roman" w:cs="Times-Roman"/>
          <w:szCs w:val="18"/>
          <w:lang w:val="en-US"/>
        </w:rPr>
        <w:t xml:space="preserve">Viewing visualization from all angles </w:t>
      </w:r>
    </w:p>
    <w:p w14:paraId="3B67817D" w14:textId="0168CCBC" w:rsidR="00BD66FD" w:rsidRPr="007A0945" w:rsidRDefault="00522309" w:rsidP="00BD66FD">
      <w:pPr>
        <w:numPr>
          <w:ilvl w:val="0"/>
          <w:numId w:val="14"/>
        </w:numPr>
        <w:rPr>
          <w:lang w:val="en-US"/>
        </w:rPr>
      </w:pPr>
      <w:r w:rsidRPr="007A0945">
        <w:rPr>
          <w:rFonts w:ascii="Times-Roman" w:eastAsia="CMSY9" w:hAnsi="Times-Roman" w:cs="Times-Roman"/>
          <w:szCs w:val="18"/>
          <w:lang w:val="en-US"/>
        </w:rPr>
        <w:t>Specialized UI features to filter the data</w:t>
      </w:r>
    </w:p>
    <w:p w14:paraId="103CA3E9" w14:textId="5D9B6887" w:rsidR="00522309" w:rsidRPr="007A0945" w:rsidRDefault="005672E7" w:rsidP="00BD66FD">
      <w:pPr>
        <w:numPr>
          <w:ilvl w:val="0"/>
          <w:numId w:val="14"/>
        </w:numPr>
        <w:rPr>
          <w:lang w:val="en-US"/>
        </w:rPr>
      </w:pPr>
      <w:r w:rsidRPr="007A0945">
        <w:rPr>
          <w:rFonts w:ascii="Times-Roman" w:eastAsia="CMSY9" w:hAnsi="Times-Roman" w:cs="Times-Roman"/>
          <w:szCs w:val="18"/>
          <w:lang w:val="en-US"/>
        </w:rPr>
        <w:t xml:space="preserve">Graph displays: volumetric scatter plots, </w:t>
      </w:r>
      <w:r w:rsidR="00645478" w:rsidRPr="007A0945">
        <w:rPr>
          <w:rFonts w:ascii="Times-Roman" w:eastAsia="CMSY9" w:hAnsi="Times-Roman" w:cs="Times-Roman"/>
          <w:szCs w:val="18"/>
          <w:lang w:val="en-US"/>
        </w:rPr>
        <w:t>parallel coordinate graphs</w:t>
      </w:r>
      <w:r w:rsidR="001602D4">
        <w:rPr>
          <w:rFonts w:ascii="Times-Roman" w:eastAsia="CMSY9" w:hAnsi="Times-Roman" w:cs="Times-Roman"/>
          <w:szCs w:val="18"/>
          <w:lang w:val="en-US"/>
        </w:rPr>
        <w:t>, A</w:t>
      </w:r>
      <w:r w:rsidRPr="007A0945">
        <w:rPr>
          <w:rFonts w:ascii="Times-Roman" w:eastAsia="CMSY9" w:hAnsi="Times-Roman" w:cs="Times-Roman"/>
          <w:szCs w:val="18"/>
          <w:lang w:val="en-US"/>
        </w:rPr>
        <w:t>ndrew’s curves</w:t>
      </w:r>
    </w:p>
    <w:p w14:paraId="68C1D99D" w14:textId="4F46DF87" w:rsidR="00C61A47" w:rsidRPr="00446ABB" w:rsidRDefault="00C47440" w:rsidP="00BD66FD">
      <w:pPr>
        <w:pStyle w:val="Heading1"/>
        <w:rPr>
          <w:lang w:val="en-US"/>
        </w:rPr>
      </w:pPr>
      <w:r w:rsidRPr="007A0945">
        <w:rPr>
          <w:lang w:val="en-US"/>
        </w:rPr>
        <w:t>RELATED WORK</w:t>
      </w:r>
    </w:p>
    <w:p w14:paraId="6FC64981" w14:textId="0C74A1FD" w:rsidR="00C61A47" w:rsidRPr="007A0945" w:rsidRDefault="00F70195" w:rsidP="00C61A47">
      <w:pPr>
        <w:pStyle w:val="Heading2"/>
        <w:rPr>
          <w:lang w:val="en-US"/>
        </w:rPr>
      </w:pPr>
      <w:r w:rsidRPr="007A0945">
        <w:rPr>
          <w:lang w:val="en-US"/>
        </w:rPr>
        <w:t xml:space="preserve">Cartesian </w:t>
      </w:r>
      <w:r w:rsidR="00212EC2" w:rsidRPr="007A0945">
        <w:rPr>
          <w:lang w:val="en-US"/>
        </w:rPr>
        <w:t xml:space="preserve">Scatter </w:t>
      </w:r>
      <w:r w:rsidRPr="007A0945">
        <w:rPr>
          <w:lang w:val="en-US"/>
        </w:rPr>
        <w:t xml:space="preserve">Plots </w:t>
      </w:r>
    </w:p>
    <w:p w14:paraId="7E54CEDD" w14:textId="2E05F9E1" w:rsidR="003E1D2A" w:rsidRPr="007A0945" w:rsidRDefault="00212EC2" w:rsidP="00446ABB">
      <w:pPr>
        <w:rPr>
          <w:lang w:val="en-US"/>
        </w:rPr>
      </w:pPr>
      <w:r w:rsidRPr="007A0945">
        <w:rPr>
          <w:lang w:val="en-US"/>
        </w:rPr>
        <w:t xml:space="preserve">In a </w:t>
      </w:r>
      <w:r w:rsidR="00C30F18" w:rsidRPr="007A0945">
        <w:rPr>
          <w:lang w:val="en-US"/>
        </w:rPr>
        <w:t>scatterplot, the frame for the data presentation is a Cartesian coordinate system in which the axes correspond to the three dimensions [Bar*05]. Although, there are not many examples of three-dimensional stock data, one can hypothesis the possible variables on the three axes – from date to opening price to closing price. Because simply plo</w:t>
      </w:r>
      <w:r w:rsidR="00C30F18" w:rsidRPr="007A0945">
        <w:rPr>
          <w:lang w:val="en-US"/>
        </w:rPr>
        <w:t>t</w:t>
      </w:r>
      <w:r w:rsidR="00C30F18" w:rsidRPr="007A0945">
        <w:rPr>
          <w:lang w:val="en-US"/>
        </w:rPr>
        <w:t xml:space="preserve">ting points is not conducive to observing trends, a surface or volume can be created to connect the points.  </w:t>
      </w:r>
      <w:r w:rsidR="008D08A6" w:rsidRPr="007A0945">
        <w:rPr>
          <w:lang w:val="en-US"/>
        </w:rPr>
        <w:t>To add an additional dimension or variable, heat</w:t>
      </w:r>
      <w:r w:rsidR="001602D4">
        <w:rPr>
          <w:lang w:val="en-US"/>
        </w:rPr>
        <w:t xml:space="preserve"> </w:t>
      </w:r>
      <w:r w:rsidR="008D08A6" w:rsidRPr="007A0945">
        <w:rPr>
          <w:lang w:val="en-US"/>
        </w:rPr>
        <w:t>maps are often used in 3D graphs as different colors represent different values of a particular 4</w:t>
      </w:r>
      <w:r w:rsidR="008D08A6" w:rsidRPr="007A0945">
        <w:rPr>
          <w:vertAlign w:val="superscript"/>
          <w:lang w:val="en-US"/>
        </w:rPr>
        <w:t>th</w:t>
      </w:r>
      <w:r w:rsidR="008D08A6" w:rsidRPr="007A0945">
        <w:rPr>
          <w:lang w:val="en-US"/>
        </w:rPr>
        <w:t xml:space="preserve"> dimension. </w:t>
      </w:r>
      <w:r w:rsidR="003E1D2A" w:rsidRPr="007A0945">
        <w:rPr>
          <w:lang w:val="en-US"/>
        </w:rPr>
        <w:t xml:space="preserve"> </w:t>
      </w:r>
    </w:p>
    <w:p w14:paraId="09C91035" w14:textId="5E3C33B3" w:rsidR="00F70195" w:rsidRPr="007A0945" w:rsidRDefault="008D08A6" w:rsidP="00F70195">
      <w:pPr>
        <w:pStyle w:val="Heading2"/>
        <w:rPr>
          <w:lang w:val="en-US"/>
        </w:rPr>
      </w:pPr>
      <w:r w:rsidRPr="007A0945">
        <w:rPr>
          <w:lang w:val="en-US"/>
        </w:rPr>
        <w:t>Geometrical methods</w:t>
      </w:r>
    </w:p>
    <w:p w14:paraId="202678C2" w14:textId="0EA8AE36" w:rsidR="008D08A6" w:rsidRDefault="008D08A6" w:rsidP="008D08A6">
      <w:pPr>
        <w:rPr>
          <w:lang w:val="en-US"/>
        </w:rPr>
      </w:pPr>
      <w:r w:rsidRPr="007A0945">
        <w:rPr>
          <w:lang w:val="en-US"/>
        </w:rPr>
        <w:t>Geometr</w:t>
      </w:r>
      <w:r w:rsidR="007A0945" w:rsidRPr="007A0945">
        <w:rPr>
          <w:lang w:val="en-US"/>
        </w:rPr>
        <w:t xml:space="preserve">ical methods </w:t>
      </w:r>
      <w:r w:rsidR="007A0945">
        <w:rPr>
          <w:lang w:val="en-US"/>
        </w:rPr>
        <w:t>encompass a large range of tec</w:t>
      </w:r>
      <w:r w:rsidR="007A0945">
        <w:rPr>
          <w:lang w:val="en-US"/>
        </w:rPr>
        <w:t>h</w:t>
      </w:r>
      <w:r w:rsidR="007A0945">
        <w:rPr>
          <w:lang w:val="en-US"/>
        </w:rPr>
        <w:t xml:space="preserve">niques to exhibit high dimensional data. For this project I </w:t>
      </w:r>
      <w:r w:rsidR="007A0945">
        <w:rPr>
          <w:lang w:val="en-US"/>
        </w:rPr>
        <w:lastRenderedPageBreak/>
        <w:t xml:space="preserve">will be observing Parallel Coordinates and Andrew’s </w:t>
      </w:r>
      <w:r w:rsidR="00F50AAF">
        <w:rPr>
          <w:lang w:val="en-US"/>
        </w:rPr>
        <w:t>Curves</w:t>
      </w:r>
      <w:r w:rsidR="007A0945">
        <w:rPr>
          <w:lang w:val="en-US"/>
        </w:rPr>
        <w:t>.</w:t>
      </w:r>
    </w:p>
    <w:p w14:paraId="01299254" w14:textId="29126323" w:rsidR="00F50AAF" w:rsidRPr="00F50AAF" w:rsidRDefault="00F50AAF" w:rsidP="00F50AAF">
      <w:pPr>
        <w:pStyle w:val="Heading3"/>
        <w:rPr>
          <w:lang w:val="en-US"/>
        </w:rPr>
      </w:pPr>
      <w:r>
        <w:rPr>
          <w:lang w:val="en-US"/>
        </w:rPr>
        <w:t>Parallel Coordinates</w:t>
      </w:r>
    </w:p>
    <w:p w14:paraId="2346BFAA" w14:textId="6C338F1B" w:rsidR="00F50AAF" w:rsidRDefault="007A0945" w:rsidP="00F50AAF">
      <w:pPr>
        <w:rPr>
          <w:lang w:val="en-US"/>
        </w:rPr>
      </w:pPr>
      <w:r>
        <w:rPr>
          <w:lang w:val="en-US"/>
        </w:rPr>
        <w:t xml:space="preserve">Parallel Coordinates was conceptualized by Alfred </w:t>
      </w:r>
      <w:proofErr w:type="spellStart"/>
      <w:r>
        <w:rPr>
          <w:lang w:val="en-US"/>
        </w:rPr>
        <w:t>Inse</w:t>
      </w:r>
      <w:r>
        <w:rPr>
          <w:lang w:val="en-US"/>
        </w:rPr>
        <w:t>l</w:t>
      </w:r>
      <w:r>
        <w:rPr>
          <w:lang w:val="en-US"/>
        </w:rPr>
        <w:t>berg</w:t>
      </w:r>
      <w:proofErr w:type="spellEnd"/>
      <w:r>
        <w:rPr>
          <w:lang w:val="en-US"/>
        </w:rPr>
        <w:t xml:space="preserve"> and is based on the idea that dimensions are depicted as parallel axes. The axes are linearly spaced</w:t>
      </w:r>
      <w:r w:rsidRPr="007A0945">
        <w:rPr>
          <w:lang w:val="en-US"/>
        </w:rPr>
        <w:t xml:space="preserve"> and each point is graphed as a polyline intersecting all the parallel dime</w:t>
      </w:r>
      <w:r w:rsidRPr="007A0945">
        <w:rPr>
          <w:lang w:val="en-US"/>
        </w:rPr>
        <w:t>n</w:t>
      </w:r>
      <w:r w:rsidRPr="007A0945">
        <w:rPr>
          <w:lang w:val="en-US"/>
        </w:rPr>
        <w:t xml:space="preserve">sions </w:t>
      </w:r>
      <w:r>
        <w:rPr>
          <w:lang w:val="en-US"/>
        </w:rPr>
        <w:t>at the coordinates of the point [</w:t>
      </w:r>
      <w:proofErr w:type="spellStart"/>
      <w:r>
        <w:rPr>
          <w:lang w:val="en-US"/>
        </w:rPr>
        <w:t>Kum</w:t>
      </w:r>
      <w:proofErr w:type="spellEnd"/>
      <w:r>
        <w:rPr>
          <w:lang w:val="en-US"/>
        </w:rPr>
        <w:t xml:space="preserve">*07]. </w:t>
      </w:r>
      <w:r w:rsidR="00F50AAF">
        <w:rPr>
          <w:lang w:val="en-US"/>
        </w:rPr>
        <w:t>For example, in the below graph the variables are date, opening price, high price, low price, closing price, and trade vo</w:t>
      </w:r>
      <w:r w:rsidR="00F50AAF">
        <w:rPr>
          <w:lang w:val="en-US"/>
        </w:rPr>
        <w:t>l</w:t>
      </w:r>
      <w:r w:rsidR="00F50AAF">
        <w:rPr>
          <w:lang w:val="en-US"/>
        </w:rPr>
        <w:t>ume. The general trend of the lines can establish correl</w:t>
      </w:r>
      <w:r w:rsidR="00F50AAF">
        <w:rPr>
          <w:lang w:val="en-US"/>
        </w:rPr>
        <w:t>a</w:t>
      </w:r>
      <w:r w:rsidR="00F50AAF">
        <w:rPr>
          <w:lang w:val="en-US"/>
        </w:rPr>
        <w:t xml:space="preserve">tions and reveal trends that are difficult to observe with fewer than four dimensions. </w:t>
      </w:r>
    </w:p>
    <w:p w14:paraId="1566EE24" w14:textId="77777777" w:rsidR="00FA558C" w:rsidRDefault="007A0945" w:rsidP="00FA558C">
      <w:pPr>
        <w:keepNext/>
      </w:pPr>
      <w:r>
        <w:rPr>
          <w:noProof/>
          <w:lang w:val="en-US"/>
        </w:rPr>
        <w:drawing>
          <wp:inline distT="0" distB="0" distL="0" distR="0" wp14:anchorId="73DDED4E" wp14:editId="3BDC199A">
            <wp:extent cx="2489835" cy="1867376"/>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0413" cy="1867809"/>
                    </a:xfrm>
                    <a:prstGeom prst="rect">
                      <a:avLst/>
                    </a:prstGeom>
                    <a:noFill/>
                    <a:ln>
                      <a:noFill/>
                    </a:ln>
                  </pic:spPr>
                </pic:pic>
              </a:graphicData>
            </a:graphic>
          </wp:inline>
        </w:drawing>
      </w:r>
    </w:p>
    <w:p w14:paraId="56EC834A" w14:textId="02C325BF" w:rsidR="00446ABB" w:rsidRDefault="00FA558C" w:rsidP="00FA558C">
      <w:pPr>
        <w:pStyle w:val="Caption"/>
        <w:rPr>
          <w:lang w:val="en-US"/>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FA558C">
        <w:rPr>
          <w:b w:val="0"/>
          <w:i/>
        </w:rPr>
        <w:t xml:space="preserve">Stock Data </w:t>
      </w:r>
      <w:proofErr w:type="spellStart"/>
      <w:r w:rsidRPr="00FA558C">
        <w:rPr>
          <w:b w:val="0"/>
          <w:i/>
        </w:rPr>
        <w:t>in</w:t>
      </w:r>
      <w:proofErr w:type="spellEnd"/>
      <w:r w:rsidRPr="00FA558C">
        <w:rPr>
          <w:b w:val="0"/>
          <w:i/>
        </w:rPr>
        <w:t xml:space="preserve"> </w:t>
      </w:r>
      <w:proofErr w:type="spellStart"/>
      <w:r w:rsidRPr="00FA558C">
        <w:rPr>
          <w:b w:val="0"/>
          <w:i/>
        </w:rPr>
        <w:t>Parallel</w:t>
      </w:r>
      <w:proofErr w:type="spellEnd"/>
      <w:r w:rsidRPr="00FA558C">
        <w:rPr>
          <w:b w:val="0"/>
          <w:i/>
        </w:rPr>
        <w:t xml:space="preserve"> </w:t>
      </w:r>
      <w:proofErr w:type="spellStart"/>
      <w:r w:rsidRPr="00FA558C">
        <w:rPr>
          <w:b w:val="0"/>
          <w:i/>
        </w:rPr>
        <w:t>Coordinates</w:t>
      </w:r>
      <w:proofErr w:type="spellEnd"/>
      <w:r w:rsidRPr="00FA558C">
        <w:rPr>
          <w:b w:val="0"/>
          <w:i/>
        </w:rPr>
        <w:t xml:space="preserve"> [</w:t>
      </w:r>
      <w:proofErr w:type="spellStart"/>
      <w:r w:rsidRPr="00FA558C">
        <w:rPr>
          <w:b w:val="0"/>
          <w:i/>
        </w:rPr>
        <w:t>Kum</w:t>
      </w:r>
      <w:proofErr w:type="spellEnd"/>
      <w:r w:rsidRPr="00FA558C">
        <w:rPr>
          <w:b w:val="0"/>
          <w:i/>
        </w:rPr>
        <w:t>*07]</w:t>
      </w:r>
    </w:p>
    <w:p w14:paraId="0D4E4A9E" w14:textId="65CD0772" w:rsidR="00F50AAF" w:rsidRDefault="00F50AAF" w:rsidP="00F50AAF">
      <w:pPr>
        <w:rPr>
          <w:lang w:val="en-US"/>
        </w:rPr>
      </w:pPr>
      <w:r>
        <w:rPr>
          <w:lang w:val="en-US"/>
        </w:rPr>
        <w:t xml:space="preserve">The idea of clustering is often used to show relationships between different groups of data in parallel coordinates. In the below graph, we can observe clusters of four different time periods. </w:t>
      </w:r>
      <w:r w:rsidRPr="00F50AAF">
        <w:rPr>
          <w:lang w:val="en-US"/>
        </w:rPr>
        <w:t>For example, the worst episode of subprime mortgage crisis hit the ma</w:t>
      </w:r>
      <w:r w:rsidRPr="00F50AAF">
        <w:rPr>
          <w:lang w:val="en-US"/>
        </w:rPr>
        <w:t>r</w:t>
      </w:r>
      <w:r w:rsidRPr="00F50AAF">
        <w:rPr>
          <w:lang w:val="en-US"/>
        </w:rPr>
        <w:t>ket around mid-July 2007 to early-September 2007 and one can notice that the cyan cluster exemplifies the impact of this crisis on the stock value of Lehman Brothers. The stock has lost value than what it was in October 2006, which is marked by the blue cluster. However, one can notice that the cyan cluster has exce</w:t>
      </w:r>
      <w:r w:rsidRPr="00F50AAF">
        <w:rPr>
          <w:lang w:val="en-US"/>
        </w:rPr>
        <w:t>p</w:t>
      </w:r>
      <w:r w:rsidRPr="00F50AAF">
        <w:rPr>
          <w:lang w:val="en-US"/>
        </w:rPr>
        <w:t>tional volume in comparison to other clusters. This can be viewed as tra</w:t>
      </w:r>
      <w:r w:rsidRPr="00F50AAF">
        <w:rPr>
          <w:lang w:val="en-US"/>
        </w:rPr>
        <w:t>d</w:t>
      </w:r>
      <w:r w:rsidRPr="00F50AAF">
        <w:rPr>
          <w:lang w:val="en-US"/>
        </w:rPr>
        <w:t>ers bargain hunting and loading up on the Lehman Brot</w:t>
      </w:r>
      <w:r w:rsidRPr="00F50AAF">
        <w:rPr>
          <w:lang w:val="en-US"/>
        </w:rPr>
        <w:t>h</w:t>
      </w:r>
      <w:r w:rsidRPr="00F50AAF">
        <w:rPr>
          <w:lang w:val="en-US"/>
        </w:rPr>
        <w:t>ers’ stock for future appreciation of their money. The red cluster signifies the first show of the su</w:t>
      </w:r>
      <w:r w:rsidRPr="00F50AAF">
        <w:rPr>
          <w:lang w:val="en-US"/>
        </w:rPr>
        <w:t>b</w:t>
      </w:r>
      <w:r w:rsidRPr="00F50AAF">
        <w:rPr>
          <w:lang w:val="en-US"/>
        </w:rPr>
        <w:t>prime mortgage crisis’ head in February 2007, and it is clear that the stock value of Lehman Brother’s decreased. Then, the stock value rose a bit as the yellow cluster co</w:t>
      </w:r>
      <w:r w:rsidRPr="00F50AAF">
        <w:rPr>
          <w:lang w:val="en-US"/>
        </w:rPr>
        <w:t>n</w:t>
      </w:r>
      <w:r w:rsidRPr="00F50AAF">
        <w:rPr>
          <w:lang w:val="en-US"/>
        </w:rPr>
        <w:t>veys before the crisis stormed through the market once again in mid-July 2007. Overall, clustering can be very useful in finding structures in datasets and explaining ce</w:t>
      </w:r>
      <w:r w:rsidRPr="00F50AAF">
        <w:rPr>
          <w:lang w:val="en-US"/>
        </w:rPr>
        <w:t>r</w:t>
      </w:r>
      <w:r>
        <w:rPr>
          <w:lang w:val="en-US"/>
        </w:rPr>
        <w:t>tain aspects of the dataset [</w:t>
      </w:r>
      <w:proofErr w:type="spellStart"/>
      <w:r>
        <w:rPr>
          <w:lang w:val="en-US"/>
        </w:rPr>
        <w:t>Kum</w:t>
      </w:r>
      <w:proofErr w:type="spellEnd"/>
      <w:r>
        <w:rPr>
          <w:lang w:val="en-US"/>
        </w:rPr>
        <w:t>*07].</w:t>
      </w:r>
    </w:p>
    <w:p w14:paraId="07438605" w14:textId="77777777" w:rsidR="00FA558C" w:rsidRDefault="00F50AAF" w:rsidP="00FA558C">
      <w:pPr>
        <w:keepNext/>
      </w:pPr>
      <w:r>
        <w:rPr>
          <w:b/>
          <w:noProof/>
          <w:lang w:val="en-US"/>
        </w:rPr>
        <w:drawing>
          <wp:inline distT="0" distB="0" distL="0" distR="0" wp14:anchorId="1CEDDE1B" wp14:editId="58C6AE5A">
            <wp:extent cx="2290868" cy="171815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1399" cy="1718550"/>
                    </a:xfrm>
                    <a:prstGeom prst="rect">
                      <a:avLst/>
                    </a:prstGeom>
                    <a:noFill/>
                    <a:ln>
                      <a:noFill/>
                    </a:ln>
                  </pic:spPr>
                </pic:pic>
              </a:graphicData>
            </a:graphic>
          </wp:inline>
        </w:drawing>
      </w:r>
    </w:p>
    <w:p w14:paraId="6EB00850" w14:textId="267551B8" w:rsidR="00F50AAF" w:rsidRPr="008262A1" w:rsidRDefault="00FA558C" w:rsidP="00FA558C">
      <w:pPr>
        <w:pStyle w:val="Caption"/>
        <w:rPr>
          <w:b w:val="0"/>
          <w:i/>
          <w:lang w:val="en-US"/>
        </w:rPr>
      </w:pPr>
      <w:r>
        <w:t xml:space="preserve">Figure </w:t>
      </w:r>
      <w:r>
        <w:fldChar w:fldCharType="begin"/>
      </w:r>
      <w:r>
        <w:instrText xml:space="preserve"> SEQ Figure \* ARABIC </w:instrText>
      </w:r>
      <w:r>
        <w:fldChar w:fldCharType="separate"/>
      </w:r>
      <w:r>
        <w:rPr>
          <w:noProof/>
        </w:rPr>
        <w:t>2</w:t>
      </w:r>
      <w:r>
        <w:fldChar w:fldCharType="end"/>
      </w:r>
      <w:r>
        <w:t xml:space="preserve">: </w:t>
      </w:r>
      <w:proofErr w:type="spellStart"/>
      <w:r w:rsidRPr="008262A1">
        <w:rPr>
          <w:b w:val="0"/>
          <w:i/>
        </w:rPr>
        <w:t>Clustered</w:t>
      </w:r>
      <w:proofErr w:type="spellEnd"/>
      <w:r w:rsidRPr="008262A1">
        <w:rPr>
          <w:b w:val="0"/>
          <w:i/>
        </w:rPr>
        <w:t xml:space="preserve"> Stock Data</w:t>
      </w:r>
      <w:r w:rsidR="008262A1">
        <w:rPr>
          <w:b w:val="0"/>
          <w:i/>
        </w:rPr>
        <w:t xml:space="preserve"> </w:t>
      </w:r>
      <w:proofErr w:type="spellStart"/>
      <w:r w:rsidR="00CC103A">
        <w:rPr>
          <w:b w:val="0"/>
          <w:i/>
        </w:rPr>
        <w:t>in</w:t>
      </w:r>
      <w:proofErr w:type="spellEnd"/>
      <w:r w:rsidR="008262A1">
        <w:rPr>
          <w:b w:val="0"/>
          <w:i/>
        </w:rPr>
        <w:t xml:space="preserve"> </w:t>
      </w:r>
      <w:proofErr w:type="spellStart"/>
      <w:r w:rsidR="008262A1">
        <w:rPr>
          <w:b w:val="0"/>
          <w:i/>
        </w:rPr>
        <w:t>Parallel</w:t>
      </w:r>
      <w:proofErr w:type="spellEnd"/>
      <w:r w:rsidR="008262A1">
        <w:rPr>
          <w:b w:val="0"/>
          <w:i/>
        </w:rPr>
        <w:t xml:space="preserve"> </w:t>
      </w:r>
      <w:proofErr w:type="spellStart"/>
      <w:r w:rsidR="008262A1">
        <w:rPr>
          <w:b w:val="0"/>
          <w:i/>
        </w:rPr>
        <w:t>Coordinates</w:t>
      </w:r>
      <w:proofErr w:type="spellEnd"/>
    </w:p>
    <w:p w14:paraId="08479841" w14:textId="6F6641BD" w:rsidR="00F50AAF" w:rsidRPr="00F50AAF" w:rsidRDefault="00F50AAF" w:rsidP="00F50AAF">
      <w:pPr>
        <w:pStyle w:val="Heading3"/>
        <w:rPr>
          <w:lang w:val="en-US"/>
        </w:rPr>
      </w:pPr>
      <w:r>
        <w:rPr>
          <w:lang w:val="en-US"/>
        </w:rPr>
        <w:t>Andrew’s Curves</w:t>
      </w:r>
    </w:p>
    <w:p w14:paraId="4172013E" w14:textId="283C3A9B" w:rsidR="00F50AAF" w:rsidRDefault="00B006DE" w:rsidP="00B006DE">
      <w:pPr>
        <w:rPr>
          <w:lang w:val="en-US"/>
        </w:rPr>
      </w:pPr>
      <w:r w:rsidRPr="00B006DE">
        <w:rPr>
          <w:lang w:val="en-US"/>
        </w:rPr>
        <w:t>This method plots each data point as a function of the d</w:t>
      </w:r>
      <w:r w:rsidRPr="00B006DE">
        <w:rPr>
          <w:lang w:val="en-US"/>
        </w:rPr>
        <w:t>a</w:t>
      </w:r>
      <w:r w:rsidRPr="00B006DE">
        <w:rPr>
          <w:lang w:val="en-US"/>
        </w:rPr>
        <w:t>ta values using a</w:t>
      </w:r>
      <w:r>
        <w:rPr>
          <w:lang w:val="en-US"/>
        </w:rPr>
        <w:t xml:space="preserve"> </w:t>
      </w:r>
      <w:r w:rsidRPr="00B006DE">
        <w:rPr>
          <w:lang w:val="en-US"/>
        </w:rPr>
        <w:t>speciﬁc equation. The data point curves are usually sketched in the interval −π &lt; t &lt; π.The function which draws these curves is shown as:</w:t>
      </w:r>
      <w:r w:rsidR="00EE434A">
        <w:rPr>
          <w:lang w:val="en-US"/>
        </w:rPr>
        <w:t xml:space="preserve"> </w:t>
      </w:r>
    </w:p>
    <w:p w14:paraId="6DE8CA5B" w14:textId="7BDCCE73" w:rsidR="00EE434A" w:rsidRPr="00EE434A" w:rsidRDefault="00EE434A" w:rsidP="00EE434A">
      <w:pPr>
        <w:ind w:left="720" w:hanging="540"/>
        <w:rPr>
          <w:lang w:val="en-US"/>
        </w:rPr>
      </w:pPr>
      <m:oMath>
        <m:r>
          <w:rPr>
            <w:rFonts w:ascii="Cambria Math" w:hAnsi="Cambria Math"/>
            <w:lang w:val="en-US"/>
          </w:rPr>
          <m:t>f(t)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 xml:space="preserve">√2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 xml:space="preserve"> · sin(t)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 xml:space="preserve"> · cos(t)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 xml:space="preserve"> · sin(2 · t)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5</m:t>
            </m:r>
          </m:sub>
        </m:sSub>
        <m:r>
          <w:rPr>
            <w:rFonts w:ascii="Cambria Math" w:hAnsi="Cambria Math"/>
            <w:lang w:val="en-US"/>
          </w:rPr>
          <m:t xml:space="preserve"> · cos(2 · t</m:t>
        </m:r>
        <m:r>
          <w:rPr>
            <w:rFonts w:ascii="Cambria Math" w:hAnsi="Cambria Math"/>
            <w:lang w:val="en-US"/>
          </w:rPr>
          <m:t xml:space="preserve">) + . . . </m:t>
        </m:r>
      </m:oMath>
      <w:r>
        <w:rPr>
          <w:lang w:val="en-US"/>
        </w:rPr>
        <w:t xml:space="preserve"> </w:t>
      </w:r>
    </w:p>
    <w:p w14:paraId="5EFFECD4" w14:textId="56DEA17D" w:rsidR="00EE434A" w:rsidRDefault="00EE434A" w:rsidP="00EE434A">
      <w:pPr>
        <w:ind w:firstLine="0"/>
        <w:rPr>
          <w:lang w:val="en-US"/>
        </w:rPr>
      </w:pPr>
      <w:proofErr w:type="gramStart"/>
      <w:r w:rsidRPr="00EE434A">
        <w:rPr>
          <w:lang w:val="en-US"/>
        </w:rPr>
        <w:t>where</w:t>
      </w:r>
      <w:proofErr w:type="gramEnd"/>
      <w:r w:rsidRPr="00EE434A">
        <w:rPr>
          <w:lang w:val="en-US"/>
        </w:rPr>
        <w:t xml:space="preserve"> </w:t>
      </w:r>
      <m:oMath>
        <m:r>
          <w:rPr>
            <w:rFonts w:ascii="Cambria Math" w:hAnsi="Cambria Math"/>
            <w:lang w:val="en-US"/>
          </w:rPr>
          <m:t>x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 xml:space="preserve">, . . . , </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r>
          <w:rPr>
            <w:rFonts w:ascii="Cambria Math" w:hAnsi="Cambria Math"/>
            <w:lang w:val="en-US"/>
          </w:rPr>
          <m:t>)</m:t>
        </m:r>
      </m:oMath>
      <w:r w:rsidRPr="00EE434A">
        <w:rPr>
          <w:lang w:val="en-US"/>
        </w:rPr>
        <w:t xml:space="preserve"> and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n</m:t>
            </m:r>
          </m:sub>
        </m:sSub>
      </m:oMath>
      <w:r w:rsidRPr="00EE434A">
        <w:rPr>
          <w:lang w:val="en-US"/>
        </w:rPr>
        <w:t xml:space="preserve"> are the values of the data points for the particular</w:t>
      </w:r>
      <w:r>
        <w:rPr>
          <w:lang w:val="en-US"/>
        </w:rPr>
        <w:t xml:space="preserve"> </w:t>
      </w:r>
      <w:r w:rsidRPr="00EE434A">
        <w:rPr>
          <w:lang w:val="en-US"/>
        </w:rPr>
        <w:t>dimension</w:t>
      </w:r>
      <w:r>
        <w:rPr>
          <w:lang w:val="en-US"/>
        </w:rPr>
        <w:t>.</w:t>
      </w:r>
    </w:p>
    <w:p w14:paraId="5197B3E3" w14:textId="4525B257" w:rsidR="00AB0866" w:rsidRDefault="00AB0866" w:rsidP="00AB0866">
      <w:pPr>
        <w:ind w:firstLine="0"/>
        <w:rPr>
          <w:lang w:val="en-US"/>
        </w:rPr>
      </w:pPr>
      <w:r>
        <w:rPr>
          <w:lang w:val="en-US"/>
        </w:rPr>
        <w:t xml:space="preserve">Andrew’s Curves are notable for detecting outliers in data. Their disadvantage is </w:t>
      </w:r>
      <w:r w:rsidRPr="00AB0866">
        <w:rPr>
          <w:lang w:val="en-US"/>
        </w:rPr>
        <w:t xml:space="preserve">the long computational time </w:t>
      </w:r>
      <w:proofErr w:type="gramStart"/>
      <w:r w:rsidRPr="00AB0866">
        <w:rPr>
          <w:lang w:val="en-US"/>
        </w:rPr>
        <w:t>as every data point requires</w:t>
      </w:r>
      <w:r>
        <w:rPr>
          <w:lang w:val="en-US"/>
        </w:rPr>
        <w:t xml:space="preserve"> </w:t>
      </w:r>
      <w:r w:rsidRPr="00AB0866">
        <w:rPr>
          <w:lang w:val="en-US"/>
        </w:rPr>
        <w:t>the calculation of a trigonometric fun</w:t>
      </w:r>
      <w:r w:rsidRPr="00AB0866">
        <w:rPr>
          <w:lang w:val="en-US"/>
        </w:rPr>
        <w:t>c</w:t>
      </w:r>
      <w:r w:rsidRPr="00AB0866">
        <w:rPr>
          <w:lang w:val="en-US"/>
        </w:rPr>
        <w:t>tion</w:t>
      </w:r>
      <w:proofErr w:type="gramEnd"/>
      <w:r>
        <w:rPr>
          <w:lang w:val="en-US"/>
        </w:rPr>
        <w:t xml:space="preserve"> [Bar*05].</w:t>
      </w:r>
    </w:p>
    <w:p w14:paraId="394FCDC8" w14:textId="77777777" w:rsidR="00FA558C" w:rsidRDefault="00AB0866" w:rsidP="00FA558C">
      <w:pPr>
        <w:keepNext/>
        <w:ind w:firstLine="0"/>
      </w:pPr>
      <w:r>
        <w:rPr>
          <w:noProof/>
          <w:lang w:val="en-US"/>
        </w:rPr>
        <w:drawing>
          <wp:inline distT="0" distB="0" distL="0" distR="0" wp14:anchorId="3592BFD4" wp14:editId="24C8EB2E">
            <wp:extent cx="2736215" cy="227172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6215" cy="2271720"/>
                    </a:xfrm>
                    <a:prstGeom prst="rect">
                      <a:avLst/>
                    </a:prstGeom>
                    <a:noFill/>
                    <a:ln>
                      <a:noFill/>
                    </a:ln>
                  </pic:spPr>
                </pic:pic>
              </a:graphicData>
            </a:graphic>
          </wp:inline>
        </w:drawing>
      </w:r>
    </w:p>
    <w:p w14:paraId="3A2889D8" w14:textId="4E716357" w:rsidR="00AB0866" w:rsidRPr="00FA558C" w:rsidRDefault="00FA558C" w:rsidP="00FA558C">
      <w:pPr>
        <w:pStyle w:val="Caption"/>
        <w:rPr>
          <w:lang w:val="en-US"/>
        </w:rPr>
      </w:pPr>
      <w:r w:rsidRPr="00FA558C">
        <w:rPr>
          <w:lang w:val="en-US"/>
        </w:rPr>
        <w:t xml:space="preserve">Figure </w:t>
      </w:r>
      <w:r w:rsidRPr="00FA558C">
        <w:rPr>
          <w:lang w:val="en-US"/>
        </w:rPr>
        <w:fldChar w:fldCharType="begin"/>
      </w:r>
      <w:r w:rsidRPr="00FA558C">
        <w:rPr>
          <w:lang w:val="en-US"/>
        </w:rPr>
        <w:instrText xml:space="preserve"> SEQ Figure \* ARABIC </w:instrText>
      </w:r>
      <w:r w:rsidRPr="00FA558C">
        <w:rPr>
          <w:lang w:val="en-US"/>
        </w:rPr>
        <w:fldChar w:fldCharType="separate"/>
      </w:r>
      <w:r w:rsidRPr="00FA558C">
        <w:rPr>
          <w:noProof/>
          <w:lang w:val="en-US"/>
        </w:rPr>
        <w:t>3</w:t>
      </w:r>
      <w:r w:rsidRPr="00FA558C">
        <w:rPr>
          <w:lang w:val="en-US"/>
        </w:rPr>
        <w:fldChar w:fldCharType="end"/>
      </w:r>
      <w:r w:rsidRPr="00FA558C">
        <w:rPr>
          <w:lang w:val="en-US"/>
        </w:rPr>
        <w:t xml:space="preserve">: </w:t>
      </w:r>
      <w:r w:rsidRPr="00FA558C">
        <w:rPr>
          <w:b w:val="0"/>
          <w:i/>
          <w:lang w:val="en-US"/>
        </w:rPr>
        <w:t>Andrew’s curves with 3 simple coordinates: A = (1; 3; 2; 5), B = (2; 4; 1; 6) and C = (1; 4; 3; 5)</w:t>
      </w:r>
      <w:r>
        <w:rPr>
          <w:b w:val="0"/>
          <w:i/>
          <w:lang w:val="en-US"/>
        </w:rPr>
        <w:t xml:space="preserve"> [Bar*05]</w:t>
      </w:r>
    </w:p>
    <w:p w14:paraId="51DDB2B5" w14:textId="77777777" w:rsidR="00004056" w:rsidRPr="007A0945" w:rsidRDefault="00C47440" w:rsidP="00004056">
      <w:pPr>
        <w:pStyle w:val="Heading1"/>
        <w:rPr>
          <w:lang w:val="en-US"/>
        </w:rPr>
      </w:pPr>
      <w:r w:rsidRPr="007A0945">
        <w:rPr>
          <w:lang w:val="en-US"/>
        </w:rPr>
        <w:t>PROJECT PROPOSAL</w:t>
      </w:r>
    </w:p>
    <w:p w14:paraId="12AB3FF2" w14:textId="0AFA45FE" w:rsidR="00914DC7" w:rsidRDefault="00914DC7" w:rsidP="00C47440">
      <w:pPr>
        <w:rPr>
          <w:lang w:val="en-US"/>
        </w:rPr>
      </w:pPr>
      <w:r>
        <w:rPr>
          <w:lang w:val="en-US"/>
        </w:rPr>
        <w:t>The main focus of this project is to create a tool that d</w:t>
      </w:r>
      <w:r>
        <w:rPr>
          <w:lang w:val="en-US"/>
        </w:rPr>
        <w:t>e</w:t>
      </w:r>
      <w:r>
        <w:rPr>
          <w:lang w:val="en-US"/>
        </w:rPr>
        <w:t>picts financial stock data in ways that reveal the underlying pattern</w:t>
      </w:r>
      <w:r w:rsidR="001B591D">
        <w:rPr>
          <w:lang w:val="en-US"/>
        </w:rPr>
        <w:t xml:space="preserve"> between the variables. As humans we are limited by the ability to only view up to three dimensions. I would like to use this project as an opportunity to create a data-mining tool that is a solution for this limitation. </w:t>
      </w:r>
    </w:p>
    <w:p w14:paraId="2BBD5180" w14:textId="30C55406" w:rsidR="00BD66FD" w:rsidRPr="007A0945" w:rsidRDefault="001B591D" w:rsidP="002A19E9">
      <w:pPr>
        <w:rPr>
          <w:lang w:val="en-US"/>
        </w:rPr>
      </w:pPr>
      <w:r>
        <w:rPr>
          <w:lang w:val="en-US"/>
        </w:rPr>
        <w:t>The project will require pulling data from CSV files and using the multi dimensional values to plot points on the interface. The 3D scatter plot will involve computer graphics class concepts like camera views and ray intera</w:t>
      </w:r>
      <w:r>
        <w:rPr>
          <w:lang w:val="en-US"/>
        </w:rPr>
        <w:t>c</w:t>
      </w:r>
      <w:r>
        <w:rPr>
          <w:lang w:val="en-US"/>
        </w:rPr>
        <w:t>tions. I plan to customize the way geometric graphs are generated by paying close attention to concepts like cluste</w:t>
      </w:r>
      <w:r>
        <w:rPr>
          <w:lang w:val="en-US"/>
        </w:rPr>
        <w:t>r</w:t>
      </w:r>
      <w:r>
        <w:rPr>
          <w:lang w:val="en-US"/>
        </w:rPr>
        <w:t xml:space="preserve">ing that can abstract complex data. As the tool is essentially a user interface, I will consider UX techniques in helping the user filter </w:t>
      </w:r>
      <w:r w:rsidR="002A19E9">
        <w:rPr>
          <w:lang w:val="en-US"/>
        </w:rPr>
        <w:t>data as r</w:t>
      </w:r>
      <w:r w:rsidR="002A19E9">
        <w:rPr>
          <w:lang w:val="en-US"/>
        </w:rPr>
        <w:t>e</w:t>
      </w:r>
      <w:r w:rsidR="002A19E9">
        <w:rPr>
          <w:lang w:val="en-US"/>
        </w:rPr>
        <w:t>quired.</w:t>
      </w:r>
      <w:r>
        <w:rPr>
          <w:lang w:val="en-US"/>
        </w:rPr>
        <w:t xml:space="preserve">  </w:t>
      </w:r>
    </w:p>
    <w:p w14:paraId="40E5CD38" w14:textId="77777777" w:rsidR="005F5544" w:rsidRPr="007A0945" w:rsidRDefault="005F5544" w:rsidP="005F5544">
      <w:pPr>
        <w:pStyle w:val="Heading2"/>
        <w:ind w:firstLine="57"/>
        <w:rPr>
          <w:lang w:val="en-US"/>
        </w:rPr>
      </w:pPr>
      <w:r w:rsidRPr="007A0945">
        <w:rPr>
          <w:lang w:val="en-US"/>
        </w:rPr>
        <w:t>Anticipated Approach</w:t>
      </w:r>
    </w:p>
    <w:p w14:paraId="70C74D27" w14:textId="400C89FD" w:rsidR="002872FA" w:rsidRPr="007A0945" w:rsidRDefault="002A19E9" w:rsidP="00FA558C">
      <w:pPr>
        <w:rPr>
          <w:lang w:val="en-US"/>
        </w:rPr>
      </w:pPr>
      <w:r>
        <w:rPr>
          <w:lang w:val="en-US"/>
        </w:rPr>
        <w:t>I plan to first study financial stock data and research common features that professionals find useful. In this stage I would like to familiarize myself with the necessary concepts that make visualizations more robust and compr</w:t>
      </w:r>
      <w:r>
        <w:rPr>
          <w:lang w:val="en-US"/>
        </w:rPr>
        <w:t>e</w:t>
      </w:r>
      <w:r>
        <w:rPr>
          <w:lang w:val="en-US"/>
        </w:rPr>
        <w:t>he</w:t>
      </w:r>
      <w:r>
        <w:rPr>
          <w:lang w:val="en-US"/>
        </w:rPr>
        <w:t>n</w:t>
      </w:r>
      <w:r>
        <w:rPr>
          <w:lang w:val="en-US"/>
        </w:rPr>
        <w:t xml:space="preserve">sive. After this background reading, I will pull data from CSV files and generate each of the visualizations. Initially my program may deal with only specific variables like date, opening price, closing price, high price, low price, and volume. However, once I can generate good visualizations I will extrapolate and use other variables. </w:t>
      </w:r>
      <w:r w:rsidR="002872FA">
        <w:rPr>
          <w:lang w:val="en-US"/>
        </w:rPr>
        <w:t xml:space="preserve">The visualizations will use concepts such as camera views, geometric transformations, interpolation, and voxels. Once I am able to get all the data on the interface I will work on the user experience and the interactivity. This will include the ability to filter values of specific variables. </w:t>
      </w:r>
    </w:p>
    <w:p w14:paraId="291F73BD" w14:textId="77777777" w:rsidR="003C5195" w:rsidRPr="007A0945" w:rsidRDefault="003C5195" w:rsidP="003C5195">
      <w:pPr>
        <w:pStyle w:val="Heading2"/>
        <w:ind w:firstLine="57"/>
        <w:rPr>
          <w:lang w:val="en-US"/>
        </w:rPr>
      </w:pPr>
      <w:r w:rsidRPr="007A0945">
        <w:rPr>
          <w:lang w:val="en-US"/>
        </w:rPr>
        <w:t>Target Platforms</w:t>
      </w:r>
    </w:p>
    <w:p w14:paraId="36A7E663" w14:textId="6D9F3AC2" w:rsidR="003C5195" w:rsidRPr="007A0945" w:rsidRDefault="00FA558C" w:rsidP="003C5195">
      <w:pPr>
        <w:rPr>
          <w:lang w:val="en-US"/>
        </w:rPr>
      </w:pPr>
      <w:r>
        <w:rPr>
          <w:lang w:val="en-US"/>
        </w:rPr>
        <w:t xml:space="preserve">I will be programming primarily in C++ in Visual Studio with OpenGL and </w:t>
      </w:r>
      <w:proofErr w:type="spellStart"/>
      <w:r>
        <w:rPr>
          <w:lang w:val="en-US"/>
        </w:rPr>
        <w:t>QtDesigner</w:t>
      </w:r>
      <w:proofErr w:type="spellEnd"/>
      <w:r>
        <w:rPr>
          <w:lang w:val="en-US"/>
        </w:rPr>
        <w:t xml:space="preserve">. </w:t>
      </w:r>
    </w:p>
    <w:p w14:paraId="623E3DCD" w14:textId="77777777" w:rsidR="004802D5" w:rsidRPr="007A0945" w:rsidRDefault="004802D5" w:rsidP="004802D5">
      <w:pPr>
        <w:pStyle w:val="Heading2"/>
        <w:ind w:firstLine="57"/>
        <w:rPr>
          <w:lang w:val="en-US"/>
        </w:rPr>
      </w:pPr>
      <w:r w:rsidRPr="007A0945">
        <w:rPr>
          <w:lang w:val="en-US"/>
        </w:rPr>
        <w:t>Evaluation Criteria</w:t>
      </w:r>
    </w:p>
    <w:p w14:paraId="50C2A5E0" w14:textId="3C24D0F2" w:rsidR="00C833BC" w:rsidRPr="007A0945" w:rsidRDefault="00FA558C" w:rsidP="0090585C">
      <w:pPr>
        <w:rPr>
          <w:lang w:val="en-US"/>
        </w:rPr>
      </w:pPr>
      <w:r>
        <w:rPr>
          <w:lang w:val="en-US"/>
        </w:rPr>
        <w:t xml:space="preserve">I will evaluate my project by comparing the </w:t>
      </w:r>
      <w:r w:rsidR="0090585C">
        <w:rPr>
          <w:lang w:val="en-US"/>
        </w:rPr>
        <w:t>interpret</w:t>
      </w:r>
      <w:r w:rsidR="0090585C">
        <w:rPr>
          <w:lang w:val="en-US"/>
        </w:rPr>
        <w:t>a</w:t>
      </w:r>
      <w:r w:rsidR="0090585C">
        <w:rPr>
          <w:lang w:val="en-US"/>
        </w:rPr>
        <w:t xml:space="preserve">tions I make using my software with interpretations made on isolated visualizations. If my visualizations can abstract more underlying information I will know that my software is more useful to analyze. </w:t>
      </w:r>
    </w:p>
    <w:p w14:paraId="71643B31" w14:textId="1157D42F" w:rsidR="00A65773" w:rsidRPr="0090585C" w:rsidRDefault="00CE4C71" w:rsidP="00A65773">
      <w:pPr>
        <w:pStyle w:val="Heading1"/>
        <w:rPr>
          <w:lang w:val="en-US"/>
        </w:rPr>
      </w:pPr>
      <w:r w:rsidRPr="007A0945">
        <w:rPr>
          <w:lang w:val="en-US"/>
        </w:rPr>
        <w:t>RESEARCH TIMELINE</w:t>
      </w:r>
    </w:p>
    <w:p w14:paraId="2D3FC32F" w14:textId="77777777" w:rsidR="00A65773" w:rsidRPr="007A0945" w:rsidRDefault="00A65773" w:rsidP="00A65773">
      <w:pPr>
        <w:ind w:firstLine="0"/>
        <w:rPr>
          <w:lang w:val="en-US"/>
        </w:rPr>
      </w:pPr>
      <w:r w:rsidRPr="007A0945">
        <w:rPr>
          <w:b/>
          <w:lang w:val="en-US"/>
        </w:rPr>
        <w:t>Project Milestone Report (Alpha Version)</w:t>
      </w:r>
    </w:p>
    <w:p w14:paraId="022FA9A3" w14:textId="77777777" w:rsidR="00A83CFE" w:rsidRPr="007A0945" w:rsidRDefault="00A65773" w:rsidP="00901ED0">
      <w:pPr>
        <w:numPr>
          <w:ilvl w:val="0"/>
          <w:numId w:val="12"/>
        </w:numPr>
        <w:tabs>
          <w:tab w:val="clear" w:pos="2577"/>
          <w:tab w:val="num" w:pos="142"/>
        </w:tabs>
        <w:ind w:left="142" w:hanging="142"/>
        <w:rPr>
          <w:lang w:val="en-US"/>
        </w:rPr>
      </w:pPr>
      <w:r w:rsidRPr="007A0945">
        <w:rPr>
          <w:lang w:val="en-US"/>
        </w:rPr>
        <w:t>Completed all background reading</w:t>
      </w:r>
    </w:p>
    <w:p w14:paraId="798B713B" w14:textId="15F63FF8" w:rsidR="00A65773" w:rsidRDefault="0090585C" w:rsidP="00901ED0">
      <w:pPr>
        <w:numPr>
          <w:ilvl w:val="0"/>
          <w:numId w:val="12"/>
        </w:numPr>
        <w:tabs>
          <w:tab w:val="clear" w:pos="2577"/>
          <w:tab w:val="num" w:pos="142"/>
        </w:tabs>
        <w:ind w:left="142" w:hanging="142"/>
        <w:rPr>
          <w:lang w:val="en-US"/>
        </w:rPr>
      </w:pPr>
      <w:r>
        <w:rPr>
          <w:lang w:val="en-US"/>
        </w:rPr>
        <w:t>Determine method of pulling data into OpenGL</w:t>
      </w:r>
    </w:p>
    <w:p w14:paraId="39553C47" w14:textId="2300CE35" w:rsidR="0090585C" w:rsidRPr="007A0945" w:rsidRDefault="0090585C" w:rsidP="00901ED0">
      <w:pPr>
        <w:numPr>
          <w:ilvl w:val="0"/>
          <w:numId w:val="12"/>
        </w:numPr>
        <w:tabs>
          <w:tab w:val="clear" w:pos="2577"/>
          <w:tab w:val="num" w:pos="142"/>
        </w:tabs>
        <w:ind w:left="142" w:hanging="142"/>
        <w:rPr>
          <w:lang w:val="en-US"/>
        </w:rPr>
      </w:pPr>
      <w:r>
        <w:rPr>
          <w:lang w:val="en-US"/>
        </w:rPr>
        <w:t>Preliminary visualization of specific points</w:t>
      </w:r>
    </w:p>
    <w:p w14:paraId="7583EC47" w14:textId="77777777" w:rsidR="00A65773" w:rsidRPr="007A0945" w:rsidRDefault="00A65773" w:rsidP="00901ED0">
      <w:pPr>
        <w:numPr>
          <w:ilvl w:val="0"/>
          <w:numId w:val="12"/>
        </w:numPr>
        <w:tabs>
          <w:tab w:val="clear" w:pos="2577"/>
          <w:tab w:val="num" w:pos="142"/>
        </w:tabs>
        <w:ind w:left="142" w:hanging="142"/>
        <w:rPr>
          <w:lang w:val="en-US"/>
        </w:rPr>
      </w:pPr>
      <w:r w:rsidRPr="007A0945">
        <w:rPr>
          <w:lang w:val="en-US"/>
        </w:rPr>
        <w:t>Collect</w:t>
      </w:r>
      <w:r w:rsidR="00D1328F" w:rsidRPr="007A0945">
        <w:rPr>
          <w:lang w:val="en-US"/>
        </w:rPr>
        <w:t>ed</w:t>
      </w:r>
      <w:r w:rsidRPr="007A0945">
        <w:rPr>
          <w:lang w:val="en-US"/>
        </w:rPr>
        <w:t xml:space="preserve"> all necessary data and images</w:t>
      </w:r>
    </w:p>
    <w:p w14:paraId="610C5CB2" w14:textId="77777777" w:rsidR="00A65773" w:rsidRPr="007A0945" w:rsidRDefault="00A65773" w:rsidP="00A65773">
      <w:pPr>
        <w:rPr>
          <w:lang w:val="en-US"/>
        </w:rPr>
      </w:pPr>
    </w:p>
    <w:p w14:paraId="324D1113" w14:textId="77777777" w:rsidR="00A65773" w:rsidRPr="007A0945" w:rsidRDefault="00A65773" w:rsidP="00A65773">
      <w:pPr>
        <w:ind w:firstLine="0"/>
        <w:rPr>
          <w:lang w:val="en-US"/>
        </w:rPr>
      </w:pPr>
      <w:r w:rsidRPr="007A0945">
        <w:rPr>
          <w:b/>
          <w:lang w:val="en-US"/>
        </w:rPr>
        <w:t>Project Final Deliverables</w:t>
      </w:r>
    </w:p>
    <w:p w14:paraId="5194DBC5" w14:textId="77777777" w:rsidR="00A65773" w:rsidRPr="007A0945" w:rsidRDefault="00A65773" w:rsidP="00D1328F">
      <w:pPr>
        <w:ind w:firstLine="0"/>
        <w:rPr>
          <w:lang w:val="en-US"/>
        </w:rPr>
      </w:pPr>
      <w:r w:rsidRPr="007A0945">
        <w:rPr>
          <w:lang w:val="en-US"/>
        </w:rPr>
        <w:t xml:space="preserve">List what you will </w:t>
      </w:r>
      <w:r w:rsidR="00D1328F" w:rsidRPr="007A0945">
        <w:rPr>
          <w:lang w:val="en-US"/>
        </w:rPr>
        <w:t>d</w:t>
      </w:r>
      <w:r w:rsidRPr="007A0945">
        <w:rPr>
          <w:lang w:val="en-US"/>
        </w:rPr>
        <w:t>eliver</w:t>
      </w:r>
      <w:r w:rsidR="00D1328F" w:rsidRPr="007A0945">
        <w:rPr>
          <w:lang w:val="en-US"/>
        </w:rPr>
        <w:t xml:space="preserve"> </w:t>
      </w:r>
      <w:r w:rsidRPr="007A0945">
        <w:rPr>
          <w:lang w:val="en-US"/>
        </w:rPr>
        <w:t>at the end of the seme</w:t>
      </w:r>
      <w:r w:rsidRPr="007A0945">
        <w:rPr>
          <w:lang w:val="en-US"/>
        </w:rPr>
        <w:t>s</w:t>
      </w:r>
      <w:r w:rsidRPr="007A0945">
        <w:rPr>
          <w:lang w:val="en-US"/>
        </w:rPr>
        <w:t>ter</w:t>
      </w:r>
    </w:p>
    <w:p w14:paraId="56BFF48C" w14:textId="430840EC" w:rsidR="00D1328F" w:rsidRDefault="00D1328F" w:rsidP="00901ED0">
      <w:pPr>
        <w:numPr>
          <w:ilvl w:val="0"/>
          <w:numId w:val="12"/>
        </w:numPr>
        <w:tabs>
          <w:tab w:val="clear" w:pos="2577"/>
          <w:tab w:val="num" w:pos="142"/>
        </w:tabs>
        <w:ind w:left="142" w:hanging="142"/>
        <w:rPr>
          <w:lang w:val="en-US"/>
        </w:rPr>
      </w:pPr>
      <w:r w:rsidRPr="007A0945">
        <w:rPr>
          <w:lang w:val="en-US"/>
        </w:rPr>
        <w:t xml:space="preserve">Software </w:t>
      </w:r>
      <w:r w:rsidR="0090585C">
        <w:rPr>
          <w:lang w:val="en-US"/>
        </w:rPr>
        <w:t xml:space="preserve">with the visualizations finalized </w:t>
      </w:r>
    </w:p>
    <w:p w14:paraId="4C94D19B" w14:textId="1B4362D2" w:rsidR="0090585C" w:rsidRPr="007A0945" w:rsidRDefault="0090585C" w:rsidP="00901ED0">
      <w:pPr>
        <w:numPr>
          <w:ilvl w:val="0"/>
          <w:numId w:val="12"/>
        </w:numPr>
        <w:tabs>
          <w:tab w:val="clear" w:pos="2577"/>
          <w:tab w:val="num" w:pos="142"/>
        </w:tabs>
        <w:ind w:left="142" w:hanging="142"/>
        <w:rPr>
          <w:lang w:val="en-US"/>
        </w:rPr>
      </w:pPr>
      <w:r>
        <w:rPr>
          <w:lang w:val="en-US"/>
        </w:rPr>
        <w:t xml:space="preserve">Interactivity in the interface </w:t>
      </w:r>
    </w:p>
    <w:p w14:paraId="6857D442" w14:textId="77777777" w:rsidR="00D1328F" w:rsidRPr="007A0945" w:rsidRDefault="00D1328F" w:rsidP="00D1328F">
      <w:pPr>
        <w:numPr>
          <w:ilvl w:val="0"/>
          <w:numId w:val="12"/>
        </w:numPr>
        <w:tabs>
          <w:tab w:val="clear" w:pos="2577"/>
          <w:tab w:val="num" w:pos="142"/>
        </w:tabs>
        <w:ind w:left="142" w:hanging="142"/>
        <w:rPr>
          <w:lang w:val="en-US"/>
        </w:rPr>
      </w:pPr>
      <w:r w:rsidRPr="007A0945">
        <w:rPr>
          <w:lang w:val="en-US"/>
        </w:rPr>
        <w:t>Documentation</w:t>
      </w:r>
    </w:p>
    <w:p w14:paraId="0C76C5DD" w14:textId="77777777" w:rsidR="00A65773" w:rsidRPr="007A0945" w:rsidRDefault="00A65773" w:rsidP="00A65773">
      <w:pPr>
        <w:rPr>
          <w:lang w:val="en-US"/>
        </w:rPr>
      </w:pPr>
    </w:p>
    <w:p w14:paraId="4391799D" w14:textId="77777777" w:rsidR="00A65773" w:rsidRPr="007A0945" w:rsidRDefault="00A65773" w:rsidP="00A65773">
      <w:pPr>
        <w:ind w:firstLine="0"/>
        <w:rPr>
          <w:lang w:val="en-US"/>
        </w:rPr>
      </w:pPr>
      <w:r w:rsidRPr="007A0945">
        <w:rPr>
          <w:b/>
          <w:lang w:val="en-US"/>
        </w:rPr>
        <w:t>Project Future Tasks</w:t>
      </w:r>
    </w:p>
    <w:p w14:paraId="3EF35D11" w14:textId="110FE5E3" w:rsidR="00A65773" w:rsidRDefault="00F04CFD" w:rsidP="00901ED0">
      <w:pPr>
        <w:numPr>
          <w:ilvl w:val="0"/>
          <w:numId w:val="12"/>
        </w:numPr>
        <w:tabs>
          <w:tab w:val="clear" w:pos="2577"/>
          <w:tab w:val="num" w:pos="142"/>
        </w:tabs>
        <w:ind w:left="142" w:hanging="142"/>
        <w:rPr>
          <w:lang w:val="en-US"/>
        </w:rPr>
      </w:pPr>
      <w:r>
        <w:rPr>
          <w:lang w:val="en-US"/>
        </w:rPr>
        <w:t>Use real time data</w:t>
      </w:r>
    </w:p>
    <w:p w14:paraId="194637A2" w14:textId="4579D7F1" w:rsidR="00094B17" w:rsidRPr="00F04CFD" w:rsidRDefault="00F04CFD" w:rsidP="00F04CFD">
      <w:pPr>
        <w:numPr>
          <w:ilvl w:val="0"/>
          <w:numId w:val="12"/>
        </w:numPr>
        <w:tabs>
          <w:tab w:val="clear" w:pos="2577"/>
          <w:tab w:val="num" w:pos="142"/>
        </w:tabs>
        <w:ind w:left="142" w:hanging="142"/>
        <w:rPr>
          <w:lang w:val="en-US"/>
        </w:rPr>
      </w:pPr>
      <w:r>
        <w:rPr>
          <w:lang w:val="en-US"/>
        </w:rPr>
        <w:t>Interactivity with motion capture</w:t>
      </w:r>
    </w:p>
    <w:p w14:paraId="79368473" w14:textId="77777777" w:rsidR="00094B17" w:rsidRPr="007A0945" w:rsidRDefault="00094B17" w:rsidP="00094B17">
      <w:pPr>
        <w:pStyle w:val="Heading1"/>
        <w:rPr>
          <w:lang w:val="en-US"/>
        </w:rPr>
      </w:pPr>
      <w:r w:rsidRPr="007A0945">
        <w:rPr>
          <w:lang w:val="en-US"/>
        </w:rPr>
        <w:t>Method</w:t>
      </w:r>
    </w:p>
    <w:p w14:paraId="3B841AED" w14:textId="77777777" w:rsidR="00094B17" w:rsidRPr="007A0945" w:rsidRDefault="00094B17" w:rsidP="00094B17">
      <w:pPr>
        <w:pStyle w:val="Heading1"/>
        <w:rPr>
          <w:lang w:val="en-US"/>
        </w:rPr>
      </w:pPr>
      <w:r w:rsidRPr="007A0945">
        <w:rPr>
          <w:lang w:val="en-US"/>
        </w:rPr>
        <w:t>RESULTS</w:t>
      </w:r>
    </w:p>
    <w:p w14:paraId="5609C658" w14:textId="77777777" w:rsidR="00094B17" w:rsidRPr="007A0945" w:rsidRDefault="00094B17" w:rsidP="00094B17">
      <w:pPr>
        <w:pStyle w:val="Heading1"/>
        <w:rPr>
          <w:lang w:val="en-US"/>
        </w:rPr>
      </w:pPr>
      <w:r w:rsidRPr="007A0945">
        <w:rPr>
          <w:lang w:val="en-US"/>
        </w:rPr>
        <w:t>CONCLUSIONS and FUTURE WORK</w:t>
      </w:r>
    </w:p>
    <w:p w14:paraId="500B0C6A" w14:textId="77777777" w:rsidR="00647BFD" w:rsidRPr="007A0945" w:rsidRDefault="00647BFD" w:rsidP="00647BFD">
      <w:pPr>
        <w:ind w:firstLine="0"/>
        <w:rPr>
          <w:b/>
          <w:lang w:val="en-US"/>
        </w:rPr>
      </w:pPr>
      <w:r w:rsidRPr="007A0945">
        <w:rPr>
          <w:b/>
          <w:lang w:val="en-US"/>
        </w:rPr>
        <w:br/>
        <w:t>APPENDIX</w:t>
      </w:r>
    </w:p>
    <w:p w14:paraId="52E80E4E" w14:textId="77777777" w:rsidR="00647BFD" w:rsidRPr="007A0945" w:rsidRDefault="00647BFD" w:rsidP="00647BFD">
      <w:pPr>
        <w:numPr>
          <w:ilvl w:val="0"/>
          <w:numId w:val="13"/>
        </w:numPr>
        <w:rPr>
          <w:b/>
          <w:lang w:val="en-US"/>
        </w:rPr>
      </w:pPr>
      <w:r w:rsidRPr="007A0945">
        <w:rPr>
          <w:b/>
          <w:lang w:val="en-US"/>
        </w:rPr>
        <w:t xml:space="preserve">Optional Appendix </w:t>
      </w:r>
    </w:p>
    <w:p w14:paraId="711F9239" w14:textId="305D378A" w:rsidR="005E6661" w:rsidRPr="007A0945" w:rsidRDefault="00647BFD" w:rsidP="00F04CFD">
      <w:pPr>
        <w:ind w:left="170" w:firstLine="0"/>
        <w:rPr>
          <w:lang w:val="en-US"/>
        </w:rPr>
      </w:pPr>
      <w:proofErr w:type="gramStart"/>
      <w:r w:rsidRPr="007A0945">
        <w:rPr>
          <w:lang w:val="en-US"/>
        </w:rPr>
        <w:t>Some text here.</w:t>
      </w:r>
      <w:proofErr w:type="gramEnd"/>
      <w:r w:rsidRPr="007A0945">
        <w:rPr>
          <w:lang w:val="en-US"/>
        </w:rPr>
        <w:t xml:space="preserve"> </w:t>
      </w:r>
      <w:proofErr w:type="gramStart"/>
      <w:r w:rsidRPr="007A0945">
        <w:rPr>
          <w:lang w:val="en-US"/>
        </w:rPr>
        <w:t>Some text here.</w:t>
      </w:r>
      <w:proofErr w:type="gramEnd"/>
      <w:r w:rsidRPr="007A0945">
        <w:rPr>
          <w:lang w:val="en-US"/>
        </w:rPr>
        <w:t xml:space="preserve"> </w:t>
      </w:r>
      <w:proofErr w:type="gramStart"/>
      <w:r w:rsidRPr="007A0945">
        <w:rPr>
          <w:lang w:val="en-US"/>
        </w:rPr>
        <w:t>Some text here.</w:t>
      </w:r>
      <w:proofErr w:type="gramEnd"/>
    </w:p>
    <w:p w14:paraId="63398E50" w14:textId="77777777" w:rsidR="00C833BC" w:rsidRPr="007A0945" w:rsidRDefault="00C833BC">
      <w:pPr>
        <w:pStyle w:val="Heading1"/>
        <w:numPr>
          <w:ilvl w:val="0"/>
          <w:numId w:val="0"/>
        </w:numPr>
        <w:rPr>
          <w:lang w:val="en-US"/>
        </w:rPr>
      </w:pPr>
      <w:r w:rsidRPr="007A0945">
        <w:rPr>
          <w:lang w:val="en-US"/>
        </w:rPr>
        <w:t>References</w:t>
      </w:r>
    </w:p>
    <w:tbl>
      <w:tblPr>
        <w:tblW w:w="0" w:type="auto"/>
        <w:tblLook w:val="01E0" w:firstRow="1" w:lastRow="1" w:firstColumn="1" w:lastColumn="1" w:noHBand="0" w:noVBand="0"/>
      </w:tblPr>
      <w:tblGrid>
        <w:gridCol w:w="1136"/>
        <w:gridCol w:w="3389"/>
      </w:tblGrid>
      <w:tr w:rsidR="00C833BC" w:rsidRPr="007A0945" w14:paraId="36B90433" w14:textId="77777777">
        <w:tc>
          <w:tcPr>
            <w:tcW w:w="1242" w:type="dxa"/>
          </w:tcPr>
          <w:p w14:paraId="32158BC6" w14:textId="278444AF" w:rsidR="00C833BC" w:rsidRPr="007A0945" w:rsidRDefault="00A97A02">
            <w:pPr>
              <w:ind w:firstLine="0"/>
              <w:rPr>
                <w:lang w:val="en-US"/>
              </w:rPr>
            </w:pPr>
            <w:r w:rsidRPr="007A0945">
              <w:rPr>
                <w:lang w:val="en-US"/>
              </w:rPr>
              <w:t>[Bar</w:t>
            </w:r>
            <w:r w:rsidR="00677CCB" w:rsidRPr="007A0945">
              <w:rPr>
                <w:lang w:val="en-US"/>
              </w:rPr>
              <w:t>*05</w:t>
            </w:r>
            <w:r w:rsidR="00C833BC" w:rsidRPr="007A0945">
              <w:rPr>
                <w:lang w:val="en-US"/>
              </w:rPr>
              <w:t>]</w:t>
            </w:r>
          </w:p>
        </w:tc>
        <w:tc>
          <w:tcPr>
            <w:tcW w:w="3612" w:type="dxa"/>
          </w:tcPr>
          <w:p w14:paraId="7F9FF64E" w14:textId="2B1782BF" w:rsidR="00C833BC" w:rsidRPr="007A0945" w:rsidRDefault="00A97A02" w:rsidP="00A97A02">
            <w:pPr>
              <w:ind w:firstLine="0"/>
              <w:rPr>
                <w:lang w:val="en-US"/>
              </w:rPr>
            </w:pPr>
            <w:r w:rsidRPr="007A0945">
              <w:rPr>
                <w:lang w:val="en-US"/>
              </w:rPr>
              <w:t>BARTKE, K.</w:t>
            </w:r>
            <w:r w:rsidR="00677CCB" w:rsidRPr="007A0945">
              <w:rPr>
                <w:lang w:val="en-US"/>
              </w:rPr>
              <w:t>:</w:t>
            </w:r>
            <w:r w:rsidR="00C833BC" w:rsidRPr="007A0945">
              <w:rPr>
                <w:lang w:val="en-US"/>
              </w:rPr>
              <w:t xml:space="preserve"> </w:t>
            </w:r>
            <w:r w:rsidR="00677CCB" w:rsidRPr="007A0945">
              <w:rPr>
                <w:lang w:val="en-US"/>
              </w:rPr>
              <w:t>2D, 3D and High-Dimensional Data and Information Visual</w:t>
            </w:r>
            <w:r w:rsidR="00677CCB" w:rsidRPr="007A0945">
              <w:rPr>
                <w:lang w:val="en-US"/>
              </w:rPr>
              <w:t>i</w:t>
            </w:r>
            <w:r w:rsidR="00677CCB" w:rsidRPr="007A0945">
              <w:rPr>
                <w:lang w:val="en-US"/>
              </w:rPr>
              <w:t>zation</w:t>
            </w:r>
            <w:r w:rsidR="00C833BC" w:rsidRPr="007A0945">
              <w:rPr>
                <w:szCs w:val="18"/>
                <w:lang w:val="en-US"/>
              </w:rPr>
              <w:t xml:space="preserve">. </w:t>
            </w:r>
            <w:r w:rsidR="00677CCB" w:rsidRPr="007A0945">
              <w:rPr>
                <w:i/>
                <w:iCs/>
                <w:szCs w:val="18"/>
                <w:lang w:val="en-US"/>
              </w:rPr>
              <w:t>Seminar on Data and Information mana</w:t>
            </w:r>
            <w:r w:rsidRPr="007A0945">
              <w:rPr>
                <w:i/>
                <w:iCs/>
                <w:szCs w:val="18"/>
                <w:lang w:val="en-US"/>
              </w:rPr>
              <w:t>gement</w:t>
            </w:r>
            <w:r w:rsidR="00C833BC" w:rsidRPr="007A0945">
              <w:rPr>
                <w:szCs w:val="18"/>
                <w:lang w:val="en-US"/>
              </w:rPr>
              <w:t xml:space="preserve">, </w:t>
            </w:r>
            <w:r w:rsidRPr="007A0945">
              <w:rPr>
                <w:szCs w:val="18"/>
                <w:lang w:val="en-US"/>
              </w:rPr>
              <w:t>2005.</w:t>
            </w:r>
            <w:r w:rsidR="00C833BC" w:rsidRPr="007A0945">
              <w:rPr>
                <w:szCs w:val="18"/>
                <w:lang w:val="en-US"/>
              </w:rPr>
              <w:t xml:space="preserve"> </w:t>
            </w:r>
          </w:p>
        </w:tc>
      </w:tr>
      <w:tr w:rsidR="00C833BC" w:rsidRPr="007A0945" w14:paraId="16078235" w14:textId="77777777">
        <w:tc>
          <w:tcPr>
            <w:tcW w:w="1242" w:type="dxa"/>
          </w:tcPr>
          <w:p w14:paraId="72E2E7B9" w14:textId="3F6E638A" w:rsidR="00C833BC" w:rsidRPr="007A0945" w:rsidRDefault="00C833BC" w:rsidP="00A97A02">
            <w:pPr>
              <w:ind w:firstLine="0"/>
              <w:rPr>
                <w:lang w:val="en-US"/>
              </w:rPr>
            </w:pPr>
            <w:r w:rsidRPr="007A0945">
              <w:rPr>
                <w:lang w:val="en-US"/>
              </w:rPr>
              <w:t>[</w:t>
            </w:r>
            <w:proofErr w:type="spellStart"/>
            <w:r w:rsidR="00A97A02" w:rsidRPr="007A0945">
              <w:rPr>
                <w:lang w:val="en-US"/>
              </w:rPr>
              <w:t>Kum</w:t>
            </w:r>
            <w:proofErr w:type="spellEnd"/>
            <w:r w:rsidR="00A97A02" w:rsidRPr="007A0945">
              <w:rPr>
                <w:lang w:val="en-US"/>
              </w:rPr>
              <w:t>*07</w:t>
            </w:r>
            <w:r w:rsidRPr="007A0945">
              <w:rPr>
                <w:lang w:val="en-US"/>
              </w:rPr>
              <w:t>]</w:t>
            </w:r>
          </w:p>
        </w:tc>
        <w:tc>
          <w:tcPr>
            <w:tcW w:w="3612" w:type="dxa"/>
          </w:tcPr>
          <w:p w14:paraId="05E0A430" w14:textId="542FAA39" w:rsidR="00C833BC" w:rsidRPr="007A0945" w:rsidRDefault="00A97A02" w:rsidP="00A97A02">
            <w:pPr>
              <w:ind w:firstLine="0"/>
              <w:jc w:val="left"/>
              <w:rPr>
                <w:lang w:val="en-US"/>
              </w:rPr>
            </w:pPr>
            <w:r w:rsidRPr="007A0945">
              <w:rPr>
                <w:szCs w:val="18"/>
                <w:lang w:val="en-US"/>
              </w:rPr>
              <w:t>KUMAR, A.</w:t>
            </w:r>
            <w:r w:rsidR="00C833BC" w:rsidRPr="007A0945">
              <w:rPr>
                <w:szCs w:val="18"/>
                <w:lang w:val="en-US"/>
              </w:rPr>
              <w:t xml:space="preserve">: </w:t>
            </w:r>
            <w:r w:rsidRPr="007A0945">
              <w:rPr>
                <w:szCs w:val="18"/>
                <w:lang w:val="en-US"/>
              </w:rPr>
              <w:t xml:space="preserve">Parallel Coordinates, http://people.ece.cornell.edu, </w:t>
            </w:r>
            <w:proofErr w:type="gramStart"/>
            <w:r w:rsidRPr="007A0945">
              <w:rPr>
                <w:szCs w:val="18"/>
                <w:lang w:val="en-US"/>
              </w:rPr>
              <w:t>2007</w:t>
            </w:r>
            <w:proofErr w:type="gramEnd"/>
            <w:r w:rsidR="00D03E73" w:rsidRPr="007A0945">
              <w:rPr>
                <w:szCs w:val="18"/>
                <w:lang w:val="en-US"/>
              </w:rPr>
              <w:t>.</w:t>
            </w:r>
          </w:p>
        </w:tc>
      </w:tr>
      <w:tr w:rsidR="00C833BC" w:rsidRPr="007A0945" w14:paraId="549E4150" w14:textId="77777777">
        <w:tc>
          <w:tcPr>
            <w:tcW w:w="1242" w:type="dxa"/>
          </w:tcPr>
          <w:p w14:paraId="391AEAA5" w14:textId="5398C52C" w:rsidR="00C833BC" w:rsidRPr="007A0945" w:rsidRDefault="00C833BC" w:rsidP="00A97A02">
            <w:pPr>
              <w:ind w:firstLine="0"/>
              <w:rPr>
                <w:lang w:val="en-US"/>
              </w:rPr>
            </w:pPr>
            <w:r w:rsidRPr="007A0945">
              <w:rPr>
                <w:lang w:val="en-US"/>
              </w:rPr>
              <w:t>[</w:t>
            </w:r>
            <w:r w:rsidR="00A97A02" w:rsidRPr="007A0945">
              <w:rPr>
                <w:lang w:val="en-US"/>
              </w:rPr>
              <w:t>Lux*</w:t>
            </w:r>
            <w:r w:rsidRPr="007A0945">
              <w:rPr>
                <w:lang w:val="en-US"/>
              </w:rPr>
              <w:t>]</w:t>
            </w:r>
          </w:p>
        </w:tc>
        <w:tc>
          <w:tcPr>
            <w:tcW w:w="3612" w:type="dxa"/>
          </w:tcPr>
          <w:p w14:paraId="58A8890B" w14:textId="44D0087F" w:rsidR="00C833BC" w:rsidRPr="007A0945" w:rsidRDefault="00A97A02" w:rsidP="00A97A02">
            <w:pPr>
              <w:autoSpaceDE w:val="0"/>
              <w:autoSpaceDN w:val="0"/>
              <w:adjustRightInd w:val="0"/>
              <w:spacing w:after="0"/>
              <w:ind w:firstLine="0"/>
              <w:rPr>
                <w:sz w:val="20"/>
                <w:lang w:val="en-US"/>
              </w:rPr>
            </w:pPr>
            <w:r w:rsidRPr="007A0945">
              <w:rPr>
                <w:szCs w:val="18"/>
                <w:lang w:val="en-US"/>
              </w:rPr>
              <w:t>LUX, M.:</w:t>
            </w:r>
            <w:r w:rsidR="00C833BC" w:rsidRPr="007A0945">
              <w:rPr>
                <w:szCs w:val="18"/>
                <w:lang w:val="en-US"/>
              </w:rPr>
              <w:t xml:space="preserve"> </w:t>
            </w:r>
            <w:r w:rsidRPr="007A0945">
              <w:rPr>
                <w:iCs/>
                <w:szCs w:val="18"/>
                <w:lang w:val="en-US"/>
              </w:rPr>
              <w:t>Visualization of Financial I</w:t>
            </w:r>
            <w:r w:rsidRPr="007A0945">
              <w:rPr>
                <w:iCs/>
                <w:szCs w:val="18"/>
                <w:lang w:val="en-US"/>
              </w:rPr>
              <w:t>n</w:t>
            </w:r>
            <w:r w:rsidRPr="007A0945">
              <w:rPr>
                <w:iCs/>
                <w:szCs w:val="18"/>
                <w:lang w:val="en-US"/>
              </w:rPr>
              <w:t>formation</w:t>
            </w:r>
            <w:r w:rsidRPr="007A0945">
              <w:rPr>
                <w:szCs w:val="18"/>
                <w:lang w:val="en-US"/>
              </w:rPr>
              <w:t xml:space="preserve">, </w:t>
            </w:r>
            <w:proofErr w:type="spellStart"/>
            <w:r w:rsidRPr="007A0945">
              <w:rPr>
                <w:i/>
                <w:szCs w:val="18"/>
                <w:lang w:val="en-US"/>
              </w:rPr>
              <w:t>Fraunhofer</w:t>
            </w:r>
            <w:proofErr w:type="spellEnd"/>
            <w:r w:rsidRPr="007A0945">
              <w:rPr>
                <w:i/>
                <w:szCs w:val="18"/>
                <w:lang w:val="en-US"/>
              </w:rPr>
              <w:t>-Institute for Co</w:t>
            </w:r>
            <w:r w:rsidRPr="007A0945">
              <w:rPr>
                <w:i/>
                <w:szCs w:val="18"/>
                <w:lang w:val="en-US"/>
              </w:rPr>
              <w:t>m</w:t>
            </w:r>
            <w:r w:rsidRPr="007A0945">
              <w:rPr>
                <w:i/>
                <w:szCs w:val="18"/>
                <w:lang w:val="en-US"/>
              </w:rPr>
              <w:t>puter Graphics</w:t>
            </w:r>
          </w:p>
        </w:tc>
      </w:tr>
      <w:tr w:rsidR="00C833BC" w:rsidRPr="007A0945" w14:paraId="4C6B0A40" w14:textId="77777777">
        <w:tc>
          <w:tcPr>
            <w:tcW w:w="1242" w:type="dxa"/>
          </w:tcPr>
          <w:p w14:paraId="563C7D7E" w14:textId="458BC69A" w:rsidR="00C833BC" w:rsidRPr="007A0945" w:rsidRDefault="00C833BC" w:rsidP="00D03E73">
            <w:pPr>
              <w:ind w:firstLine="0"/>
              <w:rPr>
                <w:lang w:val="en-US"/>
              </w:rPr>
            </w:pPr>
            <w:r w:rsidRPr="007A0945">
              <w:rPr>
                <w:lang w:val="en-US"/>
              </w:rPr>
              <w:t>[</w:t>
            </w:r>
            <w:r w:rsidR="00D03E73" w:rsidRPr="007A0945">
              <w:rPr>
                <w:lang w:val="en-US"/>
              </w:rPr>
              <w:t>Rub*03</w:t>
            </w:r>
            <w:r w:rsidRPr="007A0945">
              <w:rPr>
                <w:lang w:val="en-US"/>
              </w:rPr>
              <w:t>]</w:t>
            </w:r>
          </w:p>
        </w:tc>
        <w:tc>
          <w:tcPr>
            <w:tcW w:w="3612" w:type="dxa"/>
          </w:tcPr>
          <w:p w14:paraId="69A72609" w14:textId="1B0F440D" w:rsidR="00C833BC" w:rsidRPr="007A0945" w:rsidRDefault="00D03E73" w:rsidP="00D03E73">
            <w:pPr>
              <w:autoSpaceDE w:val="0"/>
              <w:autoSpaceDN w:val="0"/>
              <w:adjustRightInd w:val="0"/>
              <w:spacing w:after="0"/>
              <w:ind w:firstLine="0"/>
              <w:rPr>
                <w:sz w:val="20"/>
                <w:lang w:val="en-US"/>
              </w:rPr>
            </w:pPr>
            <w:r w:rsidRPr="007A0945">
              <w:rPr>
                <w:szCs w:val="18"/>
                <w:lang w:val="en-US"/>
              </w:rPr>
              <w:t>RUBY, M.K.</w:t>
            </w:r>
            <w:r w:rsidR="00C833BC" w:rsidRPr="007A0945">
              <w:rPr>
                <w:szCs w:val="18"/>
                <w:lang w:val="en-US"/>
              </w:rPr>
              <w:t xml:space="preserve">: </w:t>
            </w:r>
            <w:r w:rsidRPr="007A0945">
              <w:rPr>
                <w:szCs w:val="18"/>
                <w:lang w:val="en-US"/>
              </w:rPr>
              <w:t>Information Visualization for Financial Analysis</w:t>
            </w:r>
            <w:r w:rsidR="00C833BC" w:rsidRPr="007A0945">
              <w:rPr>
                <w:szCs w:val="18"/>
                <w:lang w:val="en-US"/>
              </w:rPr>
              <w:t xml:space="preserve">. </w:t>
            </w:r>
            <w:r w:rsidRPr="007A0945">
              <w:rPr>
                <w:i/>
                <w:iCs/>
                <w:szCs w:val="18"/>
                <w:lang w:val="en-US"/>
              </w:rPr>
              <w:t>University of Durham</w:t>
            </w:r>
            <w:r w:rsidR="00C833BC" w:rsidRPr="007A0945">
              <w:rPr>
                <w:szCs w:val="18"/>
                <w:lang w:val="en-US"/>
              </w:rPr>
              <w:t xml:space="preserve">, </w:t>
            </w:r>
            <w:r w:rsidRPr="007A0945">
              <w:rPr>
                <w:szCs w:val="18"/>
                <w:lang w:val="en-US"/>
              </w:rPr>
              <w:t>Se</w:t>
            </w:r>
            <w:r w:rsidRPr="007A0945">
              <w:rPr>
                <w:szCs w:val="18"/>
                <w:lang w:val="en-US"/>
              </w:rPr>
              <w:t>p</w:t>
            </w:r>
            <w:r w:rsidRPr="007A0945">
              <w:rPr>
                <w:szCs w:val="18"/>
                <w:lang w:val="en-US"/>
              </w:rPr>
              <w:t>tember 2003.</w:t>
            </w:r>
          </w:p>
        </w:tc>
      </w:tr>
      <w:tr w:rsidR="00C833BC" w:rsidRPr="007A0945" w14:paraId="399459E3" w14:textId="77777777">
        <w:tc>
          <w:tcPr>
            <w:tcW w:w="1242" w:type="dxa"/>
          </w:tcPr>
          <w:p w14:paraId="41751111" w14:textId="00F6AF2F" w:rsidR="00C833BC" w:rsidRPr="007A0945" w:rsidRDefault="00B25EFA">
            <w:pPr>
              <w:ind w:firstLine="0"/>
              <w:rPr>
                <w:lang w:val="en-US"/>
              </w:rPr>
            </w:pPr>
            <w:r w:rsidRPr="007A0945">
              <w:rPr>
                <w:lang w:val="en-US"/>
              </w:rPr>
              <w:t>[BP</w:t>
            </w:r>
            <w:r w:rsidR="00914DC7">
              <w:rPr>
                <w:lang w:val="en-US"/>
              </w:rPr>
              <w:t>*</w:t>
            </w:r>
            <w:r w:rsidR="00C833BC" w:rsidRPr="007A0945">
              <w:rPr>
                <w:lang w:val="en-US"/>
              </w:rPr>
              <w:t>]</w:t>
            </w:r>
          </w:p>
        </w:tc>
        <w:tc>
          <w:tcPr>
            <w:tcW w:w="3612" w:type="dxa"/>
          </w:tcPr>
          <w:p w14:paraId="431C8E85" w14:textId="0ED96D93" w:rsidR="00C833BC" w:rsidRPr="007A0945" w:rsidRDefault="00B25EFA" w:rsidP="00B25EFA">
            <w:pPr>
              <w:ind w:firstLine="0"/>
              <w:jc w:val="left"/>
              <w:rPr>
                <w:lang w:val="en-US"/>
              </w:rPr>
            </w:pPr>
            <w:r w:rsidRPr="007A0945">
              <w:rPr>
                <w:lang w:val="en-US"/>
              </w:rPr>
              <w:t>BIN L.S., PRAKASH E.C.:</w:t>
            </w:r>
            <w:r w:rsidR="00C833BC" w:rsidRPr="007A0945">
              <w:rPr>
                <w:szCs w:val="18"/>
                <w:lang w:val="en-US"/>
              </w:rPr>
              <w:t xml:space="preserve"> </w:t>
            </w:r>
            <w:r w:rsidRPr="007A0945">
              <w:rPr>
                <w:szCs w:val="18"/>
                <w:lang w:val="en-US"/>
              </w:rPr>
              <w:t>Hierarchal Vo</w:t>
            </w:r>
            <w:r w:rsidRPr="007A0945">
              <w:rPr>
                <w:szCs w:val="18"/>
                <w:lang w:val="en-US"/>
              </w:rPr>
              <w:t>l</w:t>
            </w:r>
            <w:r w:rsidRPr="007A0945">
              <w:rPr>
                <w:szCs w:val="18"/>
                <w:lang w:val="en-US"/>
              </w:rPr>
              <w:t xml:space="preserve">ume Visualization for Financial Data.    </w:t>
            </w:r>
            <w:proofErr w:type="gramStart"/>
            <w:r w:rsidRPr="007A0945">
              <w:rPr>
                <w:szCs w:val="18"/>
                <w:lang w:val="en-US"/>
              </w:rPr>
              <w:t>sy</w:t>
            </w:r>
            <w:r w:rsidRPr="007A0945">
              <w:rPr>
                <w:szCs w:val="18"/>
                <w:lang w:val="en-US"/>
              </w:rPr>
              <w:t>d</w:t>
            </w:r>
            <w:r w:rsidRPr="007A0945">
              <w:rPr>
                <w:szCs w:val="18"/>
                <w:lang w:val="en-US"/>
              </w:rPr>
              <w:t>ney.edu.au</w:t>
            </w:r>
            <w:proofErr w:type="gramEnd"/>
            <w:r w:rsidRPr="007A0945">
              <w:rPr>
                <w:szCs w:val="18"/>
                <w:lang w:val="en-US"/>
              </w:rPr>
              <w:t>/engineering/it/~vip2000 /poster/bin_vis.doc.</w:t>
            </w:r>
            <w:r w:rsidR="00C833BC" w:rsidRPr="007A0945">
              <w:rPr>
                <w:szCs w:val="18"/>
                <w:lang w:val="en-US"/>
              </w:rPr>
              <w:t xml:space="preserve"> </w:t>
            </w:r>
            <w:r w:rsidRPr="007A0945">
              <w:rPr>
                <w:i/>
                <w:szCs w:val="18"/>
                <w:lang w:val="en-US"/>
              </w:rPr>
              <w:t>Univers</w:t>
            </w:r>
            <w:r w:rsidRPr="007A0945">
              <w:rPr>
                <w:i/>
                <w:szCs w:val="18"/>
                <w:lang w:val="en-US"/>
              </w:rPr>
              <w:t>i</w:t>
            </w:r>
            <w:r w:rsidRPr="007A0945">
              <w:rPr>
                <w:i/>
                <w:szCs w:val="18"/>
                <w:lang w:val="en-US"/>
              </w:rPr>
              <w:t>ty of Sydney.</w:t>
            </w:r>
          </w:p>
        </w:tc>
      </w:tr>
      <w:tr w:rsidR="00C833BC" w:rsidRPr="007A0945" w14:paraId="73875152" w14:textId="77777777">
        <w:tc>
          <w:tcPr>
            <w:tcW w:w="1242" w:type="dxa"/>
          </w:tcPr>
          <w:p w14:paraId="0B491D94" w14:textId="77777777" w:rsidR="00C833BC" w:rsidRPr="007A0945" w:rsidRDefault="00C833BC">
            <w:pPr>
              <w:ind w:firstLine="0"/>
              <w:rPr>
                <w:lang w:val="en-US"/>
              </w:rPr>
            </w:pPr>
            <w:r w:rsidRPr="007A0945">
              <w:rPr>
                <w:lang w:val="en-US"/>
              </w:rPr>
              <w:t>[Lou90]</w:t>
            </w:r>
          </w:p>
        </w:tc>
        <w:tc>
          <w:tcPr>
            <w:tcW w:w="3612" w:type="dxa"/>
          </w:tcPr>
          <w:p w14:paraId="1E9C76D3" w14:textId="69988FF1" w:rsidR="00C833BC" w:rsidRPr="007A0945" w:rsidRDefault="004C1F9D" w:rsidP="004C1F9D">
            <w:pPr>
              <w:autoSpaceDE w:val="0"/>
              <w:autoSpaceDN w:val="0"/>
              <w:adjustRightInd w:val="0"/>
              <w:spacing w:after="0"/>
              <w:ind w:firstLine="0"/>
              <w:jc w:val="left"/>
              <w:rPr>
                <w:sz w:val="20"/>
                <w:lang w:val="en-US"/>
              </w:rPr>
            </w:pPr>
            <w:r w:rsidRPr="007A0945">
              <w:rPr>
                <w:szCs w:val="18"/>
                <w:lang w:val="en-US"/>
              </w:rPr>
              <w:t>INSELBERG, A</w:t>
            </w:r>
            <w:r w:rsidR="00C833BC" w:rsidRPr="007A0945">
              <w:rPr>
                <w:szCs w:val="18"/>
                <w:lang w:val="en-US"/>
              </w:rPr>
              <w:t xml:space="preserve">.: </w:t>
            </w:r>
            <w:r w:rsidRPr="007A0945">
              <w:rPr>
                <w:szCs w:val="18"/>
                <w:lang w:val="en-US"/>
              </w:rPr>
              <w:t xml:space="preserve">Parallel Coordinates: Visual Multidimensional Geometry and its Applications. </w:t>
            </w:r>
            <w:r w:rsidRPr="007A0945">
              <w:rPr>
                <w:i/>
                <w:szCs w:val="18"/>
                <w:lang w:val="en-US"/>
              </w:rPr>
              <w:t>Springer,</w:t>
            </w:r>
            <w:r w:rsidRPr="007A0945">
              <w:rPr>
                <w:szCs w:val="18"/>
                <w:lang w:val="en-US"/>
              </w:rPr>
              <w:t xml:space="preserve"> 2009.</w:t>
            </w:r>
          </w:p>
        </w:tc>
      </w:tr>
    </w:tbl>
    <w:p w14:paraId="29479A5F" w14:textId="77777777" w:rsidR="00C833BC" w:rsidRPr="007A0945" w:rsidRDefault="00C833BC">
      <w:pPr>
        <w:ind w:firstLine="0"/>
        <w:rPr>
          <w:lang w:val="en-US"/>
        </w:rPr>
      </w:pPr>
    </w:p>
    <w:p w14:paraId="3AF9F16C" w14:textId="77777777" w:rsidR="00C833BC" w:rsidRPr="007A0945" w:rsidRDefault="00C833BC">
      <w:pPr>
        <w:ind w:firstLine="0"/>
        <w:rPr>
          <w:lang w:val="en-US"/>
        </w:rPr>
        <w:sectPr w:rsidR="00C833BC" w:rsidRPr="007A0945" w:rsidSect="00BE232A">
          <w:headerReference w:type="even" r:id="rId15"/>
          <w:headerReference w:type="default" r:id="rId16"/>
          <w:footerReference w:type="default" r:id="rId17"/>
          <w:footnotePr>
            <w:pos w:val="beneathText"/>
          </w:footnotePr>
          <w:type w:val="continuous"/>
          <w:pgSz w:w="11907" w:h="16840" w:code="9"/>
          <w:pgMar w:top="1899" w:right="1389" w:bottom="1899" w:left="1389" w:header="720" w:footer="720" w:gutter="0"/>
          <w:cols w:num="2" w:space="511" w:equalWidth="0">
            <w:col w:w="4309" w:space="511"/>
            <w:col w:w="4309"/>
          </w:cols>
        </w:sectPr>
      </w:pPr>
    </w:p>
    <w:tbl>
      <w:tblPr>
        <w:tblW w:w="0" w:type="auto"/>
        <w:tblLook w:val="0000" w:firstRow="0" w:lastRow="0" w:firstColumn="0" w:lastColumn="0" w:noHBand="0" w:noVBand="0"/>
      </w:tblPr>
      <w:tblGrid>
        <w:gridCol w:w="9345"/>
      </w:tblGrid>
      <w:tr w:rsidR="003C5195" w:rsidRPr="007A0945" w14:paraId="694AFAFE" w14:textId="77777777" w:rsidTr="003C5195">
        <w:tblPrEx>
          <w:tblCellMar>
            <w:top w:w="0" w:type="dxa"/>
            <w:bottom w:w="0" w:type="dxa"/>
          </w:tblCellMar>
        </w:tblPrEx>
        <w:tc>
          <w:tcPr>
            <w:tcW w:w="6095" w:type="dxa"/>
          </w:tcPr>
          <w:p w14:paraId="21AF9DF1" w14:textId="77777777" w:rsidR="003C5195" w:rsidRPr="007A0945" w:rsidRDefault="0001208E">
            <w:pPr>
              <w:keepNext/>
              <w:ind w:firstLine="0"/>
              <w:jc w:val="left"/>
              <w:rPr>
                <w:lang w:val="en-US"/>
              </w:rPr>
            </w:pPr>
            <w:r w:rsidRPr="007A0945">
              <w:rPr>
                <w:rFonts w:ascii="Arial" w:hAnsi="Arial" w:cs="Arial"/>
                <w:noProof/>
                <w:lang w:val="en-US"/>
              </w:rPr>
              <w:drawing>
                <wp:inline distT="0" distB="0" distL="0" distR="0" wp14:anchorId="25905A36" wp14:editId="2DE19718">
                  <wp:extent cx="5799455" cy="2776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9455" cy="2776855"/>
                          </a:xfrm>
                          <a:prstGeom prst="rect">
                            <a:avLst/>
                          </a:prstGeom>
                          <a:noFill/>
                          <a:ln>
                            <a:noFill/>
                          </a:ln>
                        </pic:spPr>
                      </pic:pic>
                    </a:graphicData>
                  </a:graphic>
                </wp:inline>
              </w:drawing>
            </w:r>
          </w:p>
        </w:tc>
      </w:tr>
    </w:tbl>
    <w:p w14:paraId="7C8BD74F" w14:textId="77777777" w:rsidR="00C833BC" w:rsidRPr="007A0945" w:rsidRDefault="003C5195">
      <w:pPr>
        <w:autoSpaceDE w:val="0"/>
        <w:autoSpaceDN w:val="0"/>
        <w:adjustRightInd w:val="0"/>
        <w:spacing w:after="0"/>
        <w:ind w:firstLine="0"/>
        <w:jc w:val="left"/>
        <w:rPr>
          <w:sz w:val="20"/>
          <w:lang w:val="en-US"/>
        </w:rPr>
      </w:pPr>
      <w:bookmarkStart w:id="0" w:name="_Ref76037565"/>
      <w:r w:rsidRPr="007A0945">
        <w:rPr>
          <w:b/>
          <w:bCs/>
          <w:lang w:val="en-US"/>
        </w:rPr>
        <w:br/>
      </w:r>
      <w:r w:rsidR="00C833BC" w:rsidRPr="007A0945">
        <w:rPr>
          <w:b/>
          <w:bCs/>
          <w:lang w:val="en-US"/>
        </w:rPr>
        <w:t xml:space="preserve">Figure </w:t>
      </w:r>
      <w:bookmarkEnd w:id="0"/>
      <w:r w:rsidR="00F1390D" w:rsidRPr="007A0945">
        <w:rPr>
          <w:b/>
          <w:bCs/>
          <w:lang w:val="en-US"/>
        </w:rPr>
        <w:t>2</w:t>
      </w:r>
      <w:r w:rsidR="00C833BC" w:rsidRPr="007A0945">
        <w:rPr>
          <w:b/>
          <w:bCs/>
          <w:lang w:val="en-US"/>
        </w:rPr>
        <w:t>:</w:t>
      </w:r>
      <w:r w:rsidR="00C833BC" w:rsidRPr="007A0945">
        <w:rPr>
          <w:lang w:val="en-US"/>
        </w:rPr>
        <w:t xml:space="preserve"> </w:t>
      </w:r>
      <w:r w:rsidR="00C833BC" w:rsidRPr="007A0945">
        <w:rPr>
          <w:i/>
          <w:iCs/>
          <w:szCs w:val="18"/>
          <w:lang w:val="en-US"/>
        </w:rPr>
        <w:t>For publications with color tables</w:t>
      </w:r>
      <w:r w:rsidRPr="007A0945">
        <w:rPr>
          <w:i/>
          <w:iCs/>
          <w:szCs w:val="18"/>
          <w:lang w:val="en-US"/>
        </w:rPr>
        <w:t xml:space="preserve"> and figures that span two columns like your </w:t>
      </w:r>
      <w:proofErr w:type="spellStart"/>
      <w:r w:rsidRPr="007A0945">
        <w:rPr>
          <w:i/>
          <w:iCs/>
          <w:szCs w:val="18"/>
          <w:lang w:val="en-US"/>
        </w:rPr>
        <w:t>gant</w:t>
      </w:r>
      <w:proofErr w:type="spellEnd"/>
      <w:r w:rsidRPr="007A0945">
        <w:rPr>
          <w:i/>
          <w:iCs/>
          <w:szCs w:val="18"/>
          <w:lang w:val="en-US"/>
        </w:rPr>
        <w:t xml:space="preserve"> chart or results will.</w:t>
      </w:r>
    </w:p>
    <w:p w14:paraId="1BCFE744" w14:textId="77777777" w:rsidR="00C833BC" w:rsidRPr="007A0945" w:rsidRDefault="00C833BC">
      <w:pPr>
        <w:pStyle w:val="Caption"/>
        <w:rPr>
          <w:lang w:val="en-US"/>
        </w:rPr>
      </w:pPr>
      <w:bookmarkStart w:id="1" w:name="_GoBack"/>
      <w:bookmarkEnd w:id="1"/>
    </w:p>
    <w:sectPr w:rsidR="00C833BC" w:rsidRPr="007A0945">
      <w:footnotePr>
        <w:pos w:val="beneathText"/>
      </w:footnotePr>
      <w:pgSz w:w="11907" w:h="16840" w:code="9"/>
      <w:pgMar w:top="1899" w:right="1389" w:bottom="1899" w:left="1389" w:header="720" w:footer="720" w:gutter="0"/>
      <w:cols w:space="511" w:equalWidth="0">
        <w:col w:w="9129" w:space="511"/>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714C2" w14:textId="77777777" w:rsidR="001602D4" w:rsidRDefault="001602D4">
      <w:r>
        <w:separator/>
      </w:r>
    </w:p>
  </w:endnote>
  <w:endnote w:type="continuationSeparator" w:id="0">
    <w:p w14:paraId="55493CB1" w14:textId="77777777" w:rsidR="001602D4" w:rsidRDefault="0016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00"/>
    <w:family w:val="roman"/>
    <w:notTrueType/>
    <w:pitch w:val="default"/>
    <w:sig w:usb0="00000003" w:usb1="00000000" w:usb2="00000000" w:usb3="00000000" w:csb0="00000001" w:csb1="00000000"/>
  </w:font>
  <w:font w:name="CMSY9">
    <w:altName w:val="ＭＳ 明朝"/>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85B41" w14:textId="77777777" w:rsidR="001602D4" w:rsidRPr="00BE232A" w:rsidRDefault="001602D4" w:rsidP="00BE232A">
    <w:pPr>
      <w:pStyle w:val="Footer"/>
      <w:tabs>
        <w:tab w:val="clear" w:pos="4153"/>
        <w:tab w:val="clear" w:pos="8306"/>
        <w:tab w:val="left" w:pos="0"/>
        <w:tab w:val="left" w:pos="142"/>
      </w:tabs>
      <w:jc w:val="right"/>
      <w:rPr>
        <w:sz w:val="16"/>
        <w:lang w:val="en-US"/>
      </w:rPr>
    </w:pPr>
    <w:r>
      <w:rPr>
        <w:sz w:val="16"/>
        <w:lang w:val="en-US"/>
      </w:rPr>
      <w:t>© SIG Center for Computer Graphics 2010.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A320A" w14:textId="77777777" w:rsidR="001602D4" w:rsidRDefault="001602D4" w:rsidP="00BE232A">
    <w:pPr>
      <w:pStyle w:val="Footer"/>
      <w:tabs>
        <w:tab w:val="clear" w:pos="4153"/>
        <w:tab w:val="clear" w:pos="8306"/>
        <w:tab w:val="left" w:pos="0"/>
        <w:tab w:val="left" w:pos="142"/>
      </w:tabs>
      <w:jc w:val="left"/>
      <w:rPr>
        <w:sz w:val="16"/>
        <w:lang w:val="en-US"/>
      </w:rPr>
    </w:pPr>
    <w:r>
      <w:rPr>
        <w:sz w:val="16"/>
        <w:lang w:val="en-US"/>
      </w:rPr>
      <w:t>CIS 496/EAS499 Senior Design Project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97322" w14:textId="77777777" w:rsidR="001602D4" w:rsidRPr="00BE232A" w:rsidRDefault="001602D4" w:rsidP="006F05C3">
    <w:pPr>
      <w:pStyle w:val="Footer"/>
      <w:tabs>
        <w:tab w:val="clear" w:pos="4153"/>
        <w:tab w:val="clear" w:pos="8306"/>
        <w:tab w:val="left" w:pos="0"/>
        <w:tab w:val="left" w:pos="142"/>
      </w:tabs>
      <w:jc w:val="right"/>
      <w:rPr>
        <w:sz w:val="16"/>
        <w:lang w:val="en-US"/>
      </w:rPr>
    </w:pPr>
    <w:r>
      <w:rPr>
        <w:sz w:val="16"/>
        <w:lang w:val="en-US"/>
      </w:rPr>
      <w:t>© SIG Center for Computer Graphics 2010.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E4684" w14:textId="77777777" w:rsidR="001602D4" w:rsidRDefault="001602D4">
      <w:r>
        <w:separator/>
      </w:r>
    </w:p>
  </w:footnote>
  <w:footnote w:type="continuationSeparator" w:id="0">
    <w:p w14:paraId="1888236E" w14:textId="77777777" w:rsidR="001602D4" w:rsidRDefault="001602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4D25D" w14:textId="77777777" w:rsidR="001602D4" w:rsidRDefault="001602D4">
    <w:pPr>
      <w:autoSpaceDE w:val="0"/>
      <w:autoSpaceDN w:val="0"/>
      <w:adjustRightInd w:val="0"/>
      <w:spacing w:after="0"/>
      <w:ind w:firstLine="0"/>
      <w:jc w:val="left"/>
      <w:rPr>
        <w:sz w:val="16"/>
        <w:szCs w:val="16"/>
        <w:lang w:val="en-US"/>
      </w:rPr>
    </w:pPr>
    <w:r>
      <w:rPr>
        <w:sz w:val="16"/>
        <w:szCs w:val="16"/>
        <w:lang w:val="en-US"/>
      </w:rPr>
      <w:t>CIS 497 Senior Capstone Design Project</w:t>
    </w:r>
  </w:p>
  <w:p w14:paraId="48B706E3" w14:textId="77777777" w:rsidR="001602D4" w:rsidRDefault="001602D4">
    <w:pPr>
      <w:autoSpaceDE w:val="0"/>
      <w:autoSpaceDN w:val="0"/>
      <w:adjustRightInd w:val="0"/>
      <w:spacing w:after="0"/>
      <w:ind w:firstLine="0"/>
      <w:jc w:val="left"/>
      <w:rPr>
        <w:sz w:val="16"/>
        <w:szCs w:val="16"/>
        <w:lang w:val="en-US"/>
      </w:rPr>
    </w:pPr>
    <w:r>
      <w:rPr>
        <w:sz w:val="16"/>
        <w:szCs w:val="16"/>
        <w:lang w:val="en-US"/>
      </w:rPr>
      <w:t>Project Proposal Specification</w:t>
    </w:r>
  </w:p>
  <w:p w14:paraId="309008C9" w14:textId="77777777" w:rsidR="001602D4" w:rsidRDefault="001602D4">
    <w:pPr>
      <w:autoSpaceDE w:val="0"/>
      <w:autoSpaceDN w:val="0"/>
      <w:adjustRightInd w:val="0"/>
      <w:spacing w:after="0"/>
      <w:ind w:firstLine="0"/>
      <w:jc w:val="left"/>
      <w:rPr>
        <w:lang w:val="en-US"/>
      </w:rPr>
    </w:pPr>
    <w:r>
      <w:rPr>
        <w:sz w:val="16"/>
        <w:szCs w:val="16"/>
        <w:lang w:val="en-US"/>
      </w:rPr>
      <w:t xml:space="preserve">Instructors: Norman I. </w:t>
    </w:r>
    <w:proofErr w:type="spellStart"/>
    <w:r>
      <w:rPr>
        <w:sz w:val="16"/>
        <w:szCs w:val="16"/>
        <w:lang w:val="en-US"/>
      </w:rPr>
      <w:t>Badler</w:t>
    </w:r>
    <w:proofErr w:type="spellEnd"/>
    <w:r>
      <w:rPr>
        <w:sz w:val="16"/>
        <w:szCs w:val="16"/>
        <w:lang w:val="en-US"/>
      </w:rPr>
      <w:t xml:space="preserve"> and </w:t>
    </w:r>
    <w:proofErr w:type="spellStart"/>
    <w:r>
      <w:rPr>
        <w:sz w:val="16"/>
        <w:szCs w:val="16"/>
        <w:lang w:val="en-US"/>
      </w:rPr>
      <w:t>Aline</w:t>
    </w:r>
    <w:proofErr w:type="spellEnd"/>
    <w:r>
      <w:rPr>
        <w:sz w:val="16"/>
        <w:szCs w:val="16"/>
        <w:lang w:val="en-US"/>
      </w:rPr>
      <w:t xml:space="preserve"> </w:t>
    </w:r>
    <w:proofErr w:type="spellStart"/>
    <w:r>
      <w:rPr>
        <w:sz w:val="16"/>
        <w:szCs w:val="16"/>
        <w:lang w:val="en-US"/>
      </w:rPr>
      <w:t>Normoyle</w:t>
    </w:r>
    <w:proofErr w:type="spellEnd"/>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A549A" w14:textId="77777777" w:rsidR="001602D4" w:rsidRDefault="001602D4" w:rsidP="00BE232A">
    <w:pPr>
      <w:autoSpaceDE w:val="0"/>
      <w:autoSpaceDN w:val="0"/>
      <w:adjustRightInd w:val="0"/>
      <w:spacing w:after="0"/>
      <w:ind w:firstLine="0"/>
      <w:jc w:val="center"/>
      <w:rPr>
        <w:sz w:val="20"/>
        <w:lang w:val="en-US"/>
      </w:rPr>
    </w:pPr>
    <w:r>
      <w:rPr>
        <w:i/>
        <w:iCs/>
        <w:sz w:val="16"/>
        <w:szCs w:val="16"/>
        <w:lang w:val="en-US"/>
      </w:rPr>
      <w:t xml:space="preserve">N. I. </w:t>
    </w:r>
    <w:proofErr w:type="spellStart"/>
    <w:r>
      <w:rPr>
        <w:i/>
        <w:iCs/>
        <w:sz w:val="16"/>
        <w:szCs w:val="16"/>
        <w:lang w:val="en-US"/>
      </w:rPr>
      <w:t>Badler</w:t>
    </w:r>
    <w:proofErr w:type="spellEnd"/>
    <w:r>
      <w:rPr>
        <w:i/>
        <w:iCs/>
        <w:sz w:val="16"/>
        <w:szCs w:val="16"/>
        <w:lang w:val="en-US"/>
      </w:rPr>
      <w:t xml:space="preserve"> &amp; A. </w:t>
    </w:r>
    <w:proofErr w:type="spellStart"/>
    <w:r>
      <w:rPr>
        <w:i/>
        <w:iCs/>
        <w:sz w:val="16"/>
        <w:szCs w:val="16"/>
        <w:lang w:val="en-US"/>
      </w:rPr>
      <w:t>Normoyle</w:t>
    </w:r>
    <w:proofErr w:type="spellEnd"/>
    <w:r>
      <w:rPr>
        <w:i/>
        <w:iCs/>
        <w:sz w:val="16"/>
        <w:szCs w:val="16"/>
        <w:lang w:val="en-US"/>
      </w:rPr>
      <w:t xml:space="preserve"> - CIS 496/EAS499</w:t>
    </w:r>
  </w:p>
  <w:p w14:paraId="26AC8292" w14:textId="77777777" w:rsidR="001602D4" w:rsidRPr="00BE232A" w:rsidRDefault="001602D4">
    <w:pPr>
      <w:rPr>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F033" w14:textId="77777777" w:rsidR="001602D4" w:rsidRDefault="001602D4" w:rsidP="003C5195">
    <w:pPr>
      <w:autoSpaceDE w:val="0"/>
      <w:autoSpaceDN w:val="0"/>
      <w:adjustRightInd w:val="0"/>
      <w:spacing w:after="0"/>
      <w:ind w:firstLine="0"/>
      <w:jc w:val="center"/>
      <w:rPr>
        <w:sz w:val="20"/>
        <w:lang w:val="en-US"/>
      </w:rPr>
    </w:pPr>
    <w:r>
      <w:rPr>
        <w:i/>
        <w:iCs/>
        <w:sz w:val="16"/>
        <w:szCs w:val="16"/>
        <w:lang w:val="en-US"/>
      </w:rPr>
      <w:t xml:space="preserve">N. I. </w:t>
    </w:r>
    <w:proofErr w:type="spellStart"/>
    <w:r>
      <w:rPr>
        <w:i/>
        <w:iCs/>
        <w:sz w:val="16"/>
        <w:szCs w:val="16"/>
        <w:lang w:val="en-US"/>
      </w:rPr>
      <w:t>Badler</w:t>
    </w:r>
    <w:proofErr w:type="spellEnd"/>
    <w:r>
      <w:rPr>
        <w:i/>
        <w:iCs/>
        <w:sz w:val="16"/>
        <w:szCs w:val="16"/>
        <w:lang w:val="en-US"/>
      </w:rPr>
      <w:t xml:space="preserve"> &amp; </w:t>
    </w:r>
    <w:proofErr w:type="spellStart"/>
    <w:r>
      <w:rPr>
        <w:i/>
        <w:iCs/>
        <w:sz w:val="16"/>
        <w:szCs w:val="16"/>
        <w:lang w:val="en-US"/>
      </w:rPr>
      <w:t>A.Normoyle</w:t>
    </w:r>
    <w:proofErr w:type="spellEnd"/>
    <w:r>
      <w:rPr>
        <w:i/>
        <w:iCs/>
        <w:sz w:val="16"/>
        <w:szCs w:val="16"/>
        <w:lang w:val="en-US"/>
      </w:rPr>
      <w:t xml:space="preserve"> - CIS 496/EAS499</w:t>
    </w:r>
  </w:p>
  <w:p w14:paraId="67E1A9F2" w14:textId="77777777" w:rsidR="001602D4" w:rsidRDefault="001602D4">
    <w:pPr>
      <w:autoSpaceDE w:val="0"/>
      <w:autoSpaceDN w:val="0"/>
      <w:adjustRightInd w:val="0"/>
      <w:spacing w:after="0"/>
      <w:ind w:firstLine="0"/>
      <w:jc w:val="left"/>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584D8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6AFD00"/>
    <w:lvl w:ilvl="0">
      <w:start w:val="1"/>
      <w:numFmt w:val="decimal"/>
      <w:pStyle w:val="ListNumber4"/>
      <w:lvlText w:val="%1."/>
      <w:lvlJc w:val="left"/>
      <w:pPr>
        <w:tabs>
          <w:tab w:val="num" w:pos="1209"/>
        </w:tabs>
        <w:ind w:left="1209" w:hanging="360"/>
      </w:pPr>
    </w:lvl>
  </w:abstractNum>
  <w:abstractNum w:abstractNumId="2">
    <w:nsid w:val="FFFFFF7F"/>
    <w:multiLevelType w:val="singleLevel"/>
    <w:tmpl w:val="6F9C348E"/>
    <w:lvl w:ilvl="0">
      <w:start w:val="1"/>
      <w:numFmt w:val="decimal"/>
      <w:pStyle w:val="ListNumber2"/>
      <w:lvlText w:val="%1."/>
      <w:lvlJc w:val="left"/>
      <w:pPr>
        <w:tabs>
          <w:tab w:val="num" w:pos="643"/>
        </w:tabs>
        <w:ind w:left="643" w:hanging="360"/>
      </w:pPr>
    </w:lvl>
  </w:abstractNum>
  <w:abstractNum w:abstractNumId="3">
    <w:nsid w:val="FFFFFF80"/>
    <w:multiLevelType w:val="singleLevel"/>
    <w:tmpl w:val="A1642282"/>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298071E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7CE6FE1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2ADA339E"/>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3AB6DE2A"/>
    <w:lvl w:ilvl="0">
      <w:start w:val="1"/>
      <w:numFmt w:val="decimal"/>
      <w:pStyle w:val="ListNumber"/>
      <w:lvlText w:val="%1."/>
      <w:lvlJc w:val="left"/>
      <w:pPr>
        <w:tabs>
          <w:tab w:val="num" w:pos="360"/>
        </w:tabs>
        <w:ind w:left="360" w:hanging="360"/>
      </w:pPr>
    </w:lvl>
  </w:abstractNum>
  <w:abstractNum w:abstractNumId="8">
    <w:nsid w:val="FFFFFF89"/>
    <w:multiLevelType w:val="singleLevel"/>
    <w:tmpl w:val="3D36ADFE"/>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0">
    <w:nsid w:val="17915D52"/>
    <w:multiLevelType w:val="hybridMultilevel"/>
    <w:tmpl w:val="03D2DB78"/>
    <w:lvl w:ilvl="0" w:tplc="1FB0244C">
      <w:start w:val="1"/>
      <w:numFmt w:val="upperLetter"/>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1">
    <w:nsid w:val="27D836B8"/>
    <w:multiLevelType w:val="singleLevel"/>
    <w:tmpl w:val="1346B6B8"/>
    <w:lvl w:ilvl="0">
      <w:start w:val="1"/>
      <w:numFmt w:val="bullet"/>
      <w:pStyle w:val="Bullet"/>
      <w:lvlText w:val=""/>
      <w:lvlJc w:val="left"/>
      <w:pPr>
        <w:tabs>
          <w:tab w:val="num" w:pos="360"/>
        </w:tabs>
        <w:ind w:left="57" w:hanging="57"/>
      </w:pPr>
      <w:rPr>
        <w:rFonts w:ascii="Wingdings" w:hAnsi="Wingdings" w:hint="default"/>
      </w:rPr>
    </w:lvl>
  </w:abstractNum>
  <w:abstractNum w:abstractNumId="12">
    <w:nsid w:val="41800570"/>
    <w:multiLevelType w:val="hybridMultilevel"/>
    <w:tmpl w:val="B088F044"/>
    <w:lvl w:ilvl="0" w:tplc="1BCCDB5A">
      <w:start w:val="13"/>
      <w:numFmt w:val="bullet"/>
      <w:lvlText w:val="-"/>
      <w:lvlJc w:val="left"/>
      <w:pPr>
        <w:ind w:left="530" w:hanging="360"/>
      </w:pPr>
      <w:rPr>
        <w:rFonts w:ascii="Times-Roman" w:eastAsia="CMSY9" w:hAnsi="Times-Roman" w:cs="Times-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nsid w:val="4572602C"/>
    <w:multiLevelType w:val="hybridMultilevel"/>
    <w:tmpl w:val="918662E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nsid w:val="48523C5E"/>
    <w:multiLevelType w:val="hybridMultilevel"/>
    <w:tmpl w:val="3514AE94"/>
    <w:lvl w:ilvl="0" w:tplc="70CCDAF4">
      <w:start w:val="1"/>
      <w:numFmt w:val="bullet"/>
      <w:lvlText w:val=""/>
      <w:lvlJc w:val="left"/>
      <w:pPr>
        <w:tabs>
          <w:tab w:val="num" w:pos="2577"/>
        </w:tabs>
        <w:ind w:left="2577" w:hanging="360"/>
      </w:pPr>
      <w:rPr>
        <w:rFonts w:ascii="Symbol" w:hAnsi="Symbol" w:hint="default"/>
        <w:color w:val="auto"/>
        <w:sz w:val="16"/>
        <w:szCs w:val="16"/>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9"/>
  </w:num>
  <w:num w:numId="2">
    <w:abstractNumId w:val="11"/>
  </w:num>
  <w:num w:numId="3">
    <w:abstractNumId w:val="8"/>
  </w:num>
  <w:num w:numId="4">
    <w:abstractNumId w:val="6"/>
  </w:num>
  <w:num w:numId="5">
    <w:abstractNumId w:val="5"/>
  </w:num>
  <w:num w:numId="6">
    <w:abstractNumId w:val="4"/>
  </w:num>
  <w:num w:numId="7">
    <w:abstractNumId w:val="3"/>
  </w:num>
  <w:num w:numId="8">
    <w:abstractNumId w:val="7"/>
  </w:num>
  <w:num w:numId="9">
    <w:abstractNumId w:val="2"/>
  </w:num>
  <w:num w:numId="10">
    <w:abstractNumId w:val="1"/>
  </w:num>
  <w:num w:numId="11">
    <w:abstractNumId w:val="0"/>
  </w:num>
  <w:num w:numId="12">
    <w:abstractNumId w:val="14"/>
  </w:num>
  <w:num w:numId="13">
    <w:abstractNumId w:val="10"/>
  </w:num>
  <w:num w:numId="14">
    <w:abstractNumId w:val="12"/>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12"/>
    <w:rsid w:val="00004056"/>
    <w:rsid w:val="0001208E"/>
    <w:rsid w:val="0002205A"/>
    <w:rsid w:val="00094B17"/>
    <w:rsid w:val="00107460"/>
    <w:rsid w:val="001602D4"/>
    <w:rsid w:val="00175FE7"/>
    <w:rsid w:val="001B591D"/>
    <w:rsid w:val="001D3C14"/>
    <w:rsid w:val="00212EC2"/>
    <w:rsid w:val="0025358A"/>
    <w:rsid w:val="002872FA"/>
    <w:rsid w:val="002A19E9"/>
    <w:rsid w:val="002D49A4"/>
    <w:rsid w:val="003370C8"/>
    <w:rsid w:val="003C5195"/>
    <w:rsid w:val="003D357F"/>
    <w:rsid w:val="003E1D2A"/>
    <w:rsid w:val="00446ABB"/>
    <w:rsid w:val="00447A1A"/>
    <w:rsid w:val="004802D5"/>
    <w:rsid w:val="004C1F9D"/>
    <w:rsid w:val="004C4CA6"/>
    <w:rsid w:val="004F3791"/>
    <w:rsid w:val="0051324B"/>
    <w:rsid w:val="00520C54"/>
    <w:rsid w:val="00522309"/>
    <w:rsid w:val="0053493B"/>
    <w:rsid w:val="00550FEA"/>
    <w:rsid w:val="005672E7"/>
    <w:rsid w:val="00570B37"/>
    <w:rsid w:val="005956F6"/>
    <w:rsid w:val="005E6661"/>
    <w:rsid w:val="005F5544"/>
    <w:rsid w:val="0063398E"/>
    <w:rsid w:val="006372AF"/>
    <w:rsid w:val="00642BE9"/>
    <w:rsid w:val="00645478"/>
    <w:rsid w:val="00647BFD"/>
    <w:rsid w:val="00667325"/>
    <w:rsid w:val="00670F39"/>
    <w:rsid w:val="00677701"/>
    <w:rsid w:val="00677CCB"/>
    <w:rsid w:val="006F05C3"/>
    <w:rsid w:val="007554A3"/>
    <w:rsid w:val="007A0945"/>
    <w:rsid w:val="007B2245"/>
    <w:rsid w:val="008262A1"/>
    <w:rsid w:val="00895AEC"/>
    <w:rsid w:val="008D08A6"/>
    <w:rsid w:val="00901ED0"/>
    <w:rsid w:val="0090585C"/>
    <w:rsid w:val="00914DC7"/>
    <w:rsid w:val="009D4695"/>
    <w:rsid w:val="00A65773"/>
    <w:rsid w:val="00A83CFE"/>
    <w:rsid w:val="00A97A02"/>
    <w:rsid w:val="00AB0866"/>
    <w:rsid w:val="00AC6A33"/>
    <w:rsid w:val="00B006DE"/>
    <w:rsid w:val="00B25EFA"/>
    <w:rsid w:val="00B8407B"/>
    <w:rsid w:val="00B927E5"/>
    <w:rsid w:val="00BD66FD"/>
    <w:rsid w:val="00BE232A"/>
    <w:rsid w:val="00BE7752"/>
    <w:rsid w:val="00C12ED7"/>
    <w:rsid w:val="00C30F18"/>
    <w:rsid w:val="00C47440"/>
    <w:rsid w:val="00C61A47"/>
    <w:rsid w:val="00C833BC"/>
    <w:rsid w:val="00C91481"/>
    <w:rsid w:val="00CC103A"/>
    <w:rsid w:val="00CE4C71"/>
    <w:rsid w:val="00D03E73"/>
    <w:rsid w:val="00D0464D"/>
    <w:rsid w:val="00D1328F"/>
    <w:rsid w:val="00D355B2"/>
    <w:rsid w:val="00DD5A4E"/>
    <w:rsid w:val="00E15012"/>
    <w:rsid w:val="00E32F02"/>
    <w:rsid w:val="00E71D24"/>
    <w:rsid w:val="00EE434A"/>
    <w:rsid w:val="00F04CFD"/>
    <w:rsid w:val="00F1390D"/>
    <w:rsid w:val="00F3174B"/>
    <w:rsid w:val="00F40D56"/>
    <w:rsid w:val="00F4752A"/>
    <w:rsid w:val="00F50AAF"/>
    <w:rsid w:val="00F634EB"/>
    <w:rsid w:val="00F70195"/>
    <w:rsid w:val="00FA558C"/>
    <w:rsid w:val="00FD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F9726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ind w:firstLine="170"/>
      <w:jc w:val="both"/>
    </w:pPr>
    <w:rPr>
      <w:sz w:val="18"/>
      <w:lang w:val="pt-PT"/>
    </w:rPr>
  </w:style>
  <w:style w:type="paragraph" w:styleId="Heading1">
    <w:name w:val="heading 1"/>
    <w:basedOn w:val="Normal"/>
    <w:next w:val="Normal"/>
    <w:qFormat/>
    <w:pPr>
      <w:keepNext/>
      <w:numPr>
        <w:numId w:val="1"/>
      </w:numPr>
      <w:spacing w:before="180" w:after="180"/>
      <w:ind w:firstLine="0"/>
      <w:jc w:val="left"/>
      <w:outlineLvl w:val="0"/>
    </w:pPr>
    <w:rPr>
      <w:b/>
      <w:kern w:val="28"/>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spacing w:before="240" w:after="0"/>
      <w:jc w:val="center"/>
    </w:pPr>
    <w:rPr>
      <w:sz w:val="24"/>
    </w:rPr>
  </w:style>
  <w:style w:type="paragraph" w:customStyle="1" w:styleId="Paper-Title">
    <w:name w:val="Paper-Title"/>
    <w:basedOn w:val="Normal"/>
    <w:pPr>
      <w:spacing w:after="120"/>
      <w:jc w:val="center"/>
    </w:pPr>
    <w:rPr>
      <w:b/>
      <w:noProof/>
      <w:sz w:val="36"/>
    </w:rPr>
  </w:style>
  <w:style w:type="paragraph" w:customStyle="1" w:styleId="Affiliations">
    <w:name w:val="Affiliations"/>
    <w:basedOn w:val="Normal"/>
    <w:pPr>
      <w:spacing w:after="0"/>
      <w:jc w:val="center"/>
    </w:pPr>
    <w:rPr>
      <w:rFonts w:ascii="Helvetica" w:hAnsi="Helvetica"/>
    </w:rPr>
  </w:style>
  <w:style w:type="paragraph" w:styleId="FootnoteText">
    <w:name w:val="footnote text"/>
    <w:basedOn w:val="Normal"/>
    <w:semiHidden/>
    <w:pPr>
      <w:ind w:left="144" w:hanging="144"/>
    </w:pPr>
  </w:style>
  <w:style w:type="paragraph" w:customStyle="1" w:styleId="Bullet">
    <w:name w:val="Bullet"/>
    <w:basedOn w:val="Normal"/>
    <w:pPr>
      <w:numPr>
        <w:numId w:val="2"/>
      </w:numPr>
      <w:ind w:left="357" w:hanging="357"/>
    </w:pPr>
  </w:style>
  <w:style w:type="paragraph" w:styleId="Footer">
    <w:name w:val="footer"/>
    <w:basedOn w:val="Normal"/>
    <w:pPr>
      <w:tabs>
        <w:tab w:val="center" w:pos="4153"/>
        <w:tab w:val="right" w:pos="8306"/>
      </w:tabs>
    </w:pPr>
  </w:style>
  <w:style w:type="paragraph" w:customStyle="1" w:styleId="E-Mail">
    <w:name w:val="E-Mail"/>
    <w:basedOn w:val="Author"/>
    <w:pPr>
      <w:spacing w:before="0" w:after="60"/>
    </w:pPr>
    <w:rPr>
      <w:rFonts w:ascii="Courier" w:hAnsi="Courier"/>
      <w:sz w:val="20"/>
    </w:rPr>
  </w:style>
  <w:style w:type="paragraph" w:customStyle="1" w:styleId="Abstract">
    <w:name w:val="Abstract"/>
    <w:basedOn w:val="Normal"/>
  </w:style>
  <w:style w:type="paragraph" w:styleId="ListNumber3">
    <w:name w:val="List Number 3"/>
    <w:basedOn w:val="Normal"/>
    <w:pPr>
      <w:ind w:left="357" w:hanging="357"/>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ind w:left="284" w:hanging="284"/>
      <w:jc w:val="left"/>
    </w:pPr>
  </w:style>
  <w:style w:type="character" w:styleId="PageNumber">
    <w:name w:val="page number"/>
    <w:basedOn w:val="DefaultParagraphFont"/>
  </w:style>
  <w:style w:type="paragraph" w:styleId="Caption">
    <w:name w:val="caption"/>
    <w:basedOn w:val="Normal"/>
    <w:next w:val="Normal"/>
    <w:qFormat/>
    <w:pPr>
      <w:spacing w:before="120" w:after="120"/>
    </w:pPr>
    <w:rPr>
      <w: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jc w:val="both"/>
    </w:pPr>
    <w:rPr>
      <w:rFonts w:ascii="Courier New" w:hAnsi="Courier New"/>
      <w:lang w:val="pt-PT"/>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Paragraph">
    <w:name w:val="List Paragraph"/>
    <w:basedOn w:val="Normal"/>
    <w:uiPriority w:val="34"/>
    <w:qFormat/>
    <w:rsid w:val="00895AEC"/>
    <w:pPr>
      <w:ind w:left="720"/>
      <w:contextualSpacing/>
    </w:pPr>
  </w:style>
  <w:style w:type="paragraph" w:styleId="BalloonText">
    <w:name w:val="Balloon Text"/>
    <w:basedOn w:val="Normal"/>
    <w:link w:val="BalloonTextChar"/>
    <w:rsid w:val="00895AEC"/>
    <w:pPr>
      <w:spacing w:after="0"/>
    </w:pPr>
    <w:rPr>
      <w:rFonts w:ascii="Lucida Grande" w:hAnsi="Lucida Grande" w:cs="Lucida Grande"/>
      <w:szCs w:val="18"/>
    </w:rPr>
  </w:style>
  <w:style w:type="character" w:customStyle="1" w:styleId="BalloonTextChar">
    <w:name w:val="Balloon Text Char"/>
    <w:basedOn w:val="DefaultParagraphFont"/>
    <w:link w:val="BalloonText"/>
    <w:rsid w:val="00895AEC"/>
    <w:rPr>
      <w:rFonts w:ascii="Lucida Grande" w:hAnsi="Lucida Grande" w:cs="Lucida Grande"/>
      <w:sz w:val="18"/>
      <w:szCs w:val="18"/>
      <w:lang w:val="pt-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80"/>
      <w:ind w:firstLine="170"/>
      <w:jc w:val="both"/>
    </w:pPr>
    <w:rPr>
      <w:sz w:val="18"/>
      <w:lang w:val="pt-PT"/>
    </w:rPr>
  </w:style>
  <w:style w:type="paragraph" w:styleId="Heading1">
    <w:name w:val="heading 1"/>
    <w:basedOn w:val="Normal"/>
    <w:next w:val="Normal"/>
    <w:qFormat/>
    <w:pPr>
      <w:keepNext/>
      <w:numPr>
        <w:numId w:val="1"/>
      </w:numPr>
      <w:spacing w:before="180" w:after="180"/>
      <w:ind w:firstLine="0"/>
      <w:jc w:val="left"/>
      <w:outlineLvl w:val="0"/>
    </w:pPr>
    <w:rPr>
      <w:b/>
      <w:kern w:val="28"/>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spacing w:before="240" w:after="0"/>
      <w:jc w:val="center"/>
    </w:pPr>
    <w:rPr>
      <w:sz w:val="24"/>
    </w:rPr>
  </w:style>
  <w:style w:type="paragraph" w:customStyle="1" w:styleId="Paper-Title">
    <w:name w:val="Paper-Title"/>
    <w:basedOn w:val="Normal"/>
    <w:pPr>
      <w:spacing w:after="120"/>
      <w:jc w:val="center"/>
    </w:pPr>
    <w:rPr>
      <w:b/>
      <w:noProof/>
      <w:sz w:val="36"/>
    </w:rPr>
  </w:style>
  <w:style w:type="paragraph" w:customStyle="1" w:styleId="Affiliations">
    <w:name w:val="Affiliations"/>
    <w:basedOn w:val="Normal"/>
    <w:pPr>
      <w:spacing w:after="0"/>
      <w:jc w:val="center"/>
    </w:pPr>
    <w:rPr>
      <w:rFonts w:ascii="Helvetica" w:hAnsi="Helvetica"/>
    </w:rPr>
  </w:style>
  <w:style w:type="paragraph" w:styleId="FootnoteText">
    <w:name w:val="footnote text"/>
    <w:basedOn w:val="Normal"/>
    <w:semiHidden/>
    <w:pPr>
      <w:ind w:left="144" w:hanging="144"/>
    </w:pPr>
  </w:style>
  <w:style w:type="paragraph" w:customStyle="1" w:styleId="Bullet">
    <w:name w:val="Bullet"/>
    <w:basedOn w:val="Normal"/>
    <w:pPr>
      <w:numPr>
        <w:numId w:val="2"/>
      </w:numPr>
      <w:ind w:left="357" w:hanging="357"/>
    </w:pPr>
  </w:style>
  <w:style w:type="paragraph" w:styleId="Footer">
    <w:name w:val="footer"/>
    <w:basedOn w:val="Normal"/>
    <w:pPr>
      <w:tabs>
        <w:tab w:val="center" w:pos="4153"/>
        <w:tab w:val="right" w:pos="8306"/>
      </w:tabs>
    </w:pPr>
  </w:style>
  <w:style w:type="paragraph" w:customStyle="1" w:styleId="E-Mail">
    <w:name w:val="E-Mail"/>
    <w:basedOn w:val="Author"/>
    <w:pPr>
      <w:spacing w:before="0" w:after="60"/>
    </w:pPr>
    <w:rPr>
      <w:rFonts w:ascii="Courier" w:hAnsi="Courier"/>
      <w:sz w:val="20"/>
    </w:rPr>
  </w:style>
  <w:style w:type="paragraph" w:customStyle="1" w:styleId="Abstract">
    <w:name w:val="Abstract"/>
    <w:basedOn w:val="Normal"/>
  </w:style>
  <w:style w:type="paragraph" w:styleId="ListNumber3">
    <w:name w:val="List Number 3"/>
    <w:basedOn w:val="Normal"/>
    <w:pPr>
      <w:ind w:left="357" w:hanging="357"/>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ind w:left="284" w:hanging="284"/>
      <w:jc w:val="left"/>
    </w:pPr>
  </w:style>
  <w:style w:type="character" w:styleId="PageNumber">
    <w:name w:val="page number"/>
    <w:basedOn w:val="DefaultParagraphFont"/>
  </w:style>
  <w:style w:type="paragraph" w:styleId="Caption">
    <w:name w:val="caption"/>
    <w:basedOn w:val="Normal"/>
    <w:next w:val="Normal"/>
    <w:qFormat/>
    <w:pPr>
      <w:spacing w:before="120" w:after="120"/>
    </w:pPr>
    <w:rPr>
      <w:b/>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jc w:val="both"/>
    </w:pPr>
    <w:rPr>
      <w:rFonts w:ascii="Courier New" w:hAnsi="Courier New"/>
      <w:lang w:val="pt-PT"/>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ListParagraph">
    <w:name w:val="List Paragraph"/>
    <w:basedOn w:val="Normal"/>
    <w:uiPriority w:val="34"/>
    <w:qFormat/>
    <w:rsid w:val="00895AEC"/>
    <w:pPr>
      <w:ind w:left="720"/>
      <w:contextualSpacing/>
    </w:pPr>
  </w:style>
  <w:style w:type="paragraph" w:styleId="BalloonText">
    <w:name w:val="Balloon Text"/>
    <w:basedOn w:val="Normal"/>
    <w:link w:val="BalloonTextChar"/>
    <w:rsid w:val="00895AEC"/>
    <w:pPr>
      <w:spacing w:after="0"/>
    </w:pPr>
    <w:rPr>
      <w:rFonts w:ascii="Lucida Grande" w:hAnsi="Lucida Grande" w:cs="Lucida Grande"/>
      <w:szCs w:val="18"/>
    </w:rPr>
  </w:style>
  <w:style w:type="character" w:customStyle="1" w:styleId="BalloonTextChar">
    <w:name w:val="Balloon Text Char"/>
    <w:basedOn w:val="DefaultParagraphFont"/>
    <w:link w:val="BalloonText"/>
    <w:rsid w:val="00895AEC"/>
    <w:rPr>
      <w:rFonts w:ascii="Lucida Grande" w:hAnsi="Lucida Grande" w:cs="Lucida Grande"/>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8131">
      <w:bodyDiv w:val="1"/>
      <w:marLeft w:val="0"/>
      <w:marRight w:val="0"/>
      <w:marTop w:val="0"/>
      <w:marBottom w:val="0"/>
      <w:divBdr>
        <w:top w:val="none" w:sz="0" w:space="0" w:color="auto"/>
        <w:left w:val="none" w:sz="0" w:space="0" w:color="auto"/>
        <w:bottom w:val="none" w:sz="0" w:space="0" w:color="auto"/>
        <w:right w:val="none" w:sz="0" w:space="0" w:color="auto"/>
      </w:divBdr>
    </w:div>
    <w:div w:id="392890462">
      <w:bodyDiv w:val="1"/>
      <w:marLeft w:val="0"/>
      <w:marRight w:val="0"/>
      <w:marTop w:val="0"/>
      <w:marBottom w:val="0"/>
      <w:divBdr>
        <w:top w:val="none" w:sz="0" w:space="0" w:color="auto"/>
        <w:left w:val="none" w:sz="0" w:space="0" w:color="auto"/>
        <w:bottom w:val="none" w:sz="0" w:space="0" w:color="auto"/>
        <w:right w:val="none" w:sz="0" w:space="0" w:color="auto"/>
      </w:divBdr>
    </w:div>
    <w:div w:id="633369177">
      <w:bodyDiv w:val="1"/>
      <w:marLeft w:val="0"/>
      <w:marRight w:val="0"/>
      <w:marTop w:val="0"/>
      <w:marBottom w:val="0"/>
      <w:divBdr>
        <w:top w:val="none" w:sz="0" w:space="0" w:color="auto"/>
        <w:left w:val="none" w:sz="0" w:space="0" w:color="auto"/>
        <w:bottom w:val="none" w:sz="0" w:space="0" w:color="auto"/>
        <w:right w:val="none" w:sz="0" w:space="0" w:color="auto"/>
      </w:divBdr>
    </w:div>
    <w:div w:id="909267281">
      <w:bodyDiv w:val="1"/>
      <w:marLeft w:val="0"/>
      <w:marRight w:val="0"/>
      <w:marTop w:val="0"/>
      <w:marBottom w:val="0"/>
      <w:divBdr>
        <w:top w:val="none" w:sz="0" w:space="0" w:color="auto"/>
        <w:left w:val="none" w:sz="0" w:space="0" w:color="auto"/>
        <w:bottom w:val="none" w:sz="0" w:space="0" w:color="auto"/>
        <w:right w:val="none" w:sz="0" w:space="0" w:color="auto"/>
      </w:divBdr>
    </w:div>
    <w:div w:id="958033019">
      <w:bodyDiv w:val="1"/>
      <w:marLeft w:val="0"/>
      <w:marRight w:val="0"/>
      <w:marTop w:val="0"/>
      <w:marBottom w:val="0"/>
      <w:divBdr>
        <w:top w:val="none" w:sz="0" w:space="0" w:color="auto"/>
        <w:left w:val="none" w:sz="0" w:space="0" w:color="auto"/>
        <w:bottom w:val="none" w:sz="0" w:space="0" w:color="auto"/>
        <w:right w:val="none" w:sz="0" w:space="0" w:color="auto"/>
      </w:divBdr>
    </w:div>
    <w:div w:id="1202867161">
      <w:bodyDiv w:val="1"/>
      <w:marLeft w:val="0"/>
      <w:marRight w:val="0"/>
      <w:marTop w:val="0"/>
      <w:marBottom w:val="0"/>
      <w:divBdr>
        <w:top w:val="none" w:sz="0" w:space="0" w:color="auto"/>
        <w:left w:val="none" w:sz="0" w:space="0" w:color="auto"/>
        <w:bottom w:val="none" w:sz="0" w:space="0" w:color="auto"/>
        <w:right w:val="none" w:sz="0" w:space="0" w:color="auto"/>
      </w:divBdr>
    </w:div>
    <w:div w:id="2100364006">
      <w:bodyDiv w:val="1"/>
      <w:marLeft w:val="0"/>
      <w:marRight w:val="0"/>
      <w:marTop w:val="0"/>
      <w:marBottom w:val="0"/>
      <w:divBdr>
        <w:top w:val="none" w:sz="0" w:space="0" w:color="auto"/>
        <w:left w:val="none" w:sz="0" w:space="0" w:color="auto"/>
        <w:bottom w:val="none" w:sz="0" w:space="0" w:color="auto"/>
        <w:right w:val="none" w:sz="0" w:space="0" w:color="auto"/>
      </w:divBdr>
    </w:div>
    <w:div w:id="21247646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image" Target="media/image4.pn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oe\LOCALS~1\Temp\Rar$DI00.719\template-sbm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29FF-20E3-3C43-99F3-ADCCB251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\DOCUME~1\Joe\LOCALS~1\Temp\Rar$DI00.719\template-sbm04.dot</Template>
  <TotalTime>0</TotalTime>
  <Pages>4</Pages>
  <Words>1606</Words>
  <Characters>9156</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MS-Word Guidelines for SBM'04</vt:lpstr>
    </vt:vector>
  </TitlesOfParts>
  <Manager/>
  <Company>University of Pennsylvania</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MS-Word Guidelines for SBM'04</dc:title>
  <dc:subject/>
  <dc:creator>Aline Normoyle</dc:creator>
  <cp:keywords/>
  <dc:description/>
  <cp:lastModifiedBy>Mansha Mahtani</cp:lastModifiedBy>
  <cp:revision>2</cp:revision>
  <cp:lastPrinted>2000-11-07T16:57:00Z</cp:lastPrinted>
  <dcterms:created xsi:type="dcterms:W3CDTF">2012-09-18T05:28:00Z</dcterms:created>
  <dcterms:modified xsi:type="dcterms:W3CDTF">2012-09-18T05:28:00Z</dcterms:modified>
  <cp:category>Paper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1999-12-04T23:00:00Z</vt:filetime>
  </property>
  <property fmtid="{D5CDD505-2E9C-101B-9397-08002B2CF9AE}" pid="3" name="Editor">
    <vt:lpwstr>Joaquim Jorge</vt:lpwstr>
  </property>
</Properties>
</file>